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8E5F33" w:rsidRDefault="00DB7A0B" w:rsidP="00DB7A0B">
      <w:pPr>
        <w:pStyle w:val="Corpodetexto"/>
        <w:spacing w:line="200" w:lineRule="atLeast"/>
        <w:rPr>
          <w:rFonts w:ascii="Arial Narrow" w:hAnsi="Arial Narrow"/>
          <w:b/>
          <w:bCs/>
          <w:color w:val="auto"/>
          <w:szCs w:val="22"/>
        </w:rPr>
      </w:pPr>
      <w:r w:rsidRPr="008E5F33">
        <w:rPr>
          <w:rFonts w:ascii="Arial Narrow" w:hAnsi="Arial Narrow"/>
          <w:b/>
          <w:bCs/>
          <w:color w:val="auto"/>
          <w:szCs w:val="22"/>
        </w:rPr>
        <w:t xml:space="preserve">CONTRATO Nº </w:t>
      </w:r>
      <w:sdt>
        <w:sdtPr>
          <w:rPr>
            <w:rFonts w:ascii="Arial Narrow" w:hAnsi="Arial Narrow"/>
            <w:b/>
            <w:bCs/>
            <w:color w:val="auto"/>
            <w:szCs w:val="22"/>
          </w:rPr>
          <w:id w:val="-1543894111"/>
          <w:placeholder>
            <w:docPart w:val="D1DB6219840744C9B7A5A07529337266"/>
          </w:placeholder>
        </w:sdtPr>
        <w:sdtEndPr/>
        <w:sdtContent>
          <w:r w:rsidR="005F0833">
            <w:rPr>
              <w:rFonts w:ascii="Arial Narrow" w:hAnsi="Arial Narrow"/>
              <w:b/>
              <w:bCs/>
              <w:color w:val="auto"/>
              <w:szCs w:val="22"/>
            </w:rPr>
            <w:t>201</w:t>
          </w:r>
        </w:sdtContent>
      </w:sdt>
      <w:r w:rsidRPr="008E5F33">
        <w:rPr>
          <w:rFonts w:ascii="Arial Narrow" w:hAnsi="Arial Narrow"/>
          <w:b/>
          <w:bCs/>
          <w:color w:val="auto"/>
          <w:szCs w:val="22"/>
        </w:rPr>
        <w:t>/</w:t>
      </w:r>
      <w:sdt>
        <w:sdtPr>
          <w:rPr>
            <w:rFonts w:ascii="Arial Narrow" w:hAnsi="Arial Narrow"/>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C71511" w:rsidRPr="008E5F33">
            <w:rPr>
              <w:rFonts w:ascii="Arial Narrow" w:hAnsi="Arial Narrow"/>
              <w:b/>
              <w:bCs/>
              <w:color w:val="auto"/>
              <w:szCs w:val="22"/>
            </w:rPr>
            <w:t>2019</w:t>
          </w:r>
        </w:sdtContent>
      </w:sdt>
    </w:p>
    <w:p w:rsidR="00DB7A0B" w:rsidRPr="008E5F33" w:rsidRDefault="00DB7A0B" w:rsidP="005D3A7F">
      <w:pPr>
        <w:pStyle w:val="Corpodetexto"/>
        <w:spacing w:line="200" w:lineRule="atLeast"/>
        <w:rPr>
          <w:rFonts w:ascii="Arial Narrow" w:hAnsi="Arial Narrow"/>
          <w:b/>
          <w:color w:val="auto"/>
          <w:szCs w:val="22"/>
        </w:rPr>
      </w:pPr>
      <w:r w:rsidRPr="008E5F33">
        <w:rPr>
          <w:rFonts w:ascii="Arial Narrow" w:hAnsi="Arial Narrow"/>
          <w:b/>
          <w:bCs/>
          <w:color w:val="auto"/>
          <w:szCs w:val="22"/>
        </w:rPr>
        <w:t>REF:</w:t>
      </w:r>
      <w:r w:rsidR="005D3A7F" w:rsidRPr="008E5F33">
        <w:rPr>
          <w:rFonts w:ascii="Arial Narrow" w:hAnsi="Arial Narrow"/>
          <w:b/>
          <w:bCs/>
          <w:color w:val="auto"/>
          <w:szCs w:val="22"/>
        </w:rPr>
        <w:t xml:space="preserve"> </w:t>
      </w:r>
      <w:bookmarkStart w:id="0" w:name="Modalidade"/>
      <w:sdt>
        <w:sdtPr>
          <w:rPr>
            <w:rFonts w:ascii="Arial Narrow" w:hAnsi="Arial Narrow"/>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8E5F33">
            <w:rPr>
              <w:rFonts w:ascii="Arial Narrow" w:hAnsi="Arial Narrow"/>
              <w:b/>
              <w:color w:val="auto"/>
              <w:szCs w:val="22"/>
            </w:rPr>
            <w:t>PREGÃO PRESENCIAL</w:t>
          </w:r>
        </w:sdtContent>
      </w:sdt>
      <w:bookmarkEnd w:id="0"/>
      <w:r w:rsidRPr="008E5F33">
        <w:rPr>
          <w:rFonts w:ascii="Arial Narrow" w:hAnsi="Arial Narrow"/>
          <w:b/>
          <w:bCs/>
          <w:color w:val="auto"/>
          <w:szCs w:val="22"/>
        </w:rPr>
        <w:t xml:space="preserve"> </w:t>
      </w:r>
      <w:r w:rsidR="005D3A7F" w:rsidRPr="008E5F33">
        <w:rPr>
          <w:rFonts w:ascii="Arial Narrow" w:hAnsi="Arial Narrow"/>
          <w:b/>
          <w:bCs/>
          <w:color w:val="auto"/>
          <w:szCs w:val="22"/>
        </w:rPr>
        <w:t>N</w:t>
      </w:r>
      <w:r w:rsidRPr="008E5F33">
        <w:rPr>
          <w:rFonts w:ascii="Arial Narrow" w:hAnsi="Arial Narrow"/>
          <w:b/>
          <w:bCs/>
          <w:color w:val="auto"/>
          <w:szCs w:val="22"/>
        </w:rPr>
        <w:t xml:space="preserve">º </w:t>
      </w:r>
      <w:bookmarkStart w:id="1" w:name="Número"/>
      <w:sdt>
        <w:sdtPr>
          <w:rPr>
            <w:rFonts w:ascii="Arial Narrow" w:hAnsi="Arial Narrow"/>
            <w:b/>
            <w:bCs/>
            <w:color w:val="auto"/>
            <w:szCs w:val="22"/>
          </w:rPr>
          <w:id w:val="839043333"/>
          <w:placeholder>
            <w:docPart w:val="F7C82A14070747D9805C503A6B4BEF72"/>
          </w:placeholder>
        </w:sdtPr>
        <w:sdtEndPr/>
        <w:sdtContent>
          <w:r w:rsidR="001919B7">
            <w:rPr>
              <w:rFonts w:ascii="Arial Narrow" w:hAnsi="Arial Narrow"/>
              <w:b/>
              <w:bCs/>
              <w:color w:val="auto"/>
              <w:szCs w:val="22"/>
            </w:rPr>
            <w:t>129/2019</w:t>
          </w:r>
        </w:sdtContent>
      </w:sdt>
      <w:bookmarkEnd w:id="1"/>
    </w:p>
    <w:p w:rsidR="00DB7A0B" w:rsidRPr="008E5F33" w:rsidRDefault="00DB7A0B" w:rsidP="00DB7A0B">
      <w:pPr>
        <w:pStyle w:val="Corpodetexto"/>
        <w:spacing w:line="200" w:lineRule="atLeast"/>
        <w:ind w:left="4595"/>
        <w:rPr>
          <w:rFonts w:ascii="Arial Narrow" w:hAnsi="Arial Narrow"/>
          <w:b/>
          <w:bCs/>
          <w:color w:val="auto"/>
          <w:szCs w:val="22"/>
        </w:rPr>
      </w:pPr>
      <w:r w:rsidRPr="008E5F33">
        <w:rPr>
          <w:rFonts w:ascii="Arial Narrow" w:hAnsi="Arial Narrow"/>
          <w:b/>
          <w:bCs/>
          <w:color w:val="auto"/>
          <w:szCs w:val="22"/>
        </w:rPr>
        <w:t>CONTRATO PARA</w:t>
      </w:r>
      <w:bookmarkStart w:id="2" w:name="Descrição"/>
      <w:r w:rsidR="00DD357E" w:rsidRPr="008E5F33">
        <w:rPr>
          <w:rFonts w:ascii="Arial Narrow" w:hAnsi="Arial Narrow"/>
          <w:b/>
          <w:bCs/>
          <w:color w:val="auto"/>
          <w:szCs w:val="22"/>
        </w:rPr>
        <w:t xml:space="preserve"> </w:t>
      </w:r>
      <w:sdt>
        <w:sdtPr>
          <w:rPr>
            <w:rFonts w:ascii="Arial Narrow" w:hAnsi="Arial Narrow"/>
            <w:b/>
            <w:bCs/>
            <w:color w:val="auto"/>
            <w:szCs w:val="22"/>
          </w:rPr>
          <w:id w:val="1969557875"/>
          <w:placeholder>
            <w:docPart w:val="59DB928146FA4799A190FFE4BCB2E118"/>
          </w:placeholder>
        </w:sdtPr>
        <w:sdtEndPr/>
        <w:sdtContent>
          <w:r w:rsidR="00E46B07">
            <w:rPr>
              <w:rFonts w:ascii="Arial Narrow" w:hAnsi="Arial Narrow"/>
              <w:b/>
              <w:bCs/>
              <w:color w:val="auto"/>
              <w:szCs w:val="22"/>
            </w:rPr>
            <w:t>LOCAÇÃO DE SISTEMAS DE MÓDULOS INFORMATIZADOS</w:t>
          </w:r>
        </w:sdtContent>
      </w:sdt>
      <w:bookmarkEnd w:id="2"/>
      <w:r w:rsidRPr="008E5F33">
        <w:rPr>
          <w:rFonts w:ascii="Arial Narrow" w:hAnsi="Arial Narrow"/>
          <w:b/>
          <w:bCs/>
          <w:caps/>
          <w:color w:val="auto"/>
          <w:szCs w:val="22"/>
        </w:rPr>
        <w:t xml:space="preserve">, </w:t>
      </w:r>
      <w:r w:rsidRPr="008E5F33">
        <w:rPr>
          <w:rFonts w:ascii="Arial Narrow" w:hAnsi="Arial Narrow"/>
          <w:b/>
          <w:bCs/>
          <w:color w:val="auto"/>
          <w:szCs w:val="22"/>
        </w:rPr>
        <w:t>QUE ENTRE SI CELEBRAM O</w:t>
      </w:r>
      <w:r w:rsidR="004F362A" w:rsidRPr="008E5F33">
        <w:rPr>
          <w:rFonts w:ascii="Arial Narrow" w:hAnsi="Arial Narrow"/>
          <w:b/>
          <w:bCs/>
          <w:color w:val="auto"/>
          <w:szCs w:val="22"/>
        </w:rPr>
        <w:t xml:space="preserve"> </w:t>
      </w:r>
      <w:r w:rsidR="005A0BFA" w:rsidRPr="008E5F33">
        <w:rPr>
          <w:rFonts w:ascii="Arial Narrow" w:hAnsi="Arial Narrow"/>
          <w:b/>
          <w:bCs/>
          <w:color w:val="auto"/>
          <w:szCs w:val="22"/>
        </w:rPr>
        <w:t>MUNICÍPIO DE BOM JARDIM</w:t>
      </w:r>
      <w:r w:rsidRPr="008E5F33">
        <w:rPr>
          <w:rFonts w:ascii="Arial Narrow" w:hAnsi="Arial Narrow"/>
          <w:b/>
          <w:bCs/>
          <w:color w:val="auto"/>
          <w:szCs w:val="22"/>
        </w:rPr>
        <w:t xml:space="preserve"> E A EMPRESA </w:t>
      </w:r>
      <w:bookmarkStart w:id="3" w:name="Empresa"/>
      <w:sdt>
        <w:sdtPr>
          <w:rPr>
            <w:rFonts w:ascii="Arial Narrow" w:hAnsi="Arial Narrow"/>
            <w:b/>
            <w:bCs/>
            <w:color w:val="auto"/>
            <w:szCs w:val="22"/>
          </w:rPr>
          <w:id w:val="-1758051272"/>
          <w:placeholder>
            <w:docPart w:val="FCECE06E866C4B4D968A711BBA0D8B4C"/>
          </w:placeholder>
        </w:sdtPr>
        <w:sdtEndPr/>
        <w:sdtContent>
          <w:r w:rsidR="001919B7" w:rsidRPr="001919B7">
            <w:rPr>
              <w:rFonts w:ascii="Arial Narrow" w:hAnsi="Arial Narrow"/>
              <w:b/>
              <w:bCs/>
              <w:color w:val="auto"/>
              <w:szCs w:val="22"/>
            </w:rPr>
            <w:t>SAPITUR – SISTEMA DE ADMINISTRAÇÃO PÚBLICA, INFORMÁTICA E TURISMO</w:t>
          </w:r>
          <w:r w:rsidR="005F0833">
            <w:rPr>
              <w:rFonts w:ascii="Arial Narrow" w:hAnsi="Arial Narrow"/>
              <w:b/>
              <w:bCs/>
              <w:color w:val="auto"/>
              <w:szCs w:val="22"/>
            </w:rPr>
            <w:t xml:space="preserve"> S/S LTDA - EPP</w:t>
          </w:r>
          <w:proofErr w:type="gramStart"/>
        </w:sdtContent>
      </w:sdt>
      <w:bookmarkEnd w:id="3"/>
      <w:proofErr w:type="gramEnd"/>
    </w:p>
    <w:p w:rsidR="00DB7A0B" w:rsidRPr="008E5F33" w:rsidRDefault="00DB7A0B" w:rsidP="00DB7A0B">
      <w:pPr>
        <w:pStyle w:val="Corpodetexto"/>
        <w:spacing w:line="200" w:lineRule="atLeast"/>
        <w:ind w:left="4595"/>
        <w:rPr>
          <w:rFonts w:ascii="Arial Narrow" w:hAnsi="Arial Narrow"/>
          <w:color w:val="auto"/>
          <w:szCs w:val="22"/>
        </w:rPr>
      </w:pPr>
    </w:p>
    <w:p w:rsidR="00DB7A0B" w:rsidRPr="008E5F33" w:rsidRDefault="005A0BFA"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O MUNICÍPIO DE BOM JARDIM</w:t>
      </w:r>
      <w:r w:rsidRPr="008E5F33">
        <w:rPr>
          <w:rFonts w:ascii="Arial Narrow" w:hAnsi="Arial Narrow"/>
          <w:bCs/>
          <w:color w:val="auto"/>
          <w:szCs w:val="22"/>
        </w:rPr>
        <w:t xml:space="preserve">, pessoa jurídica de direito público, sito na Praça Governador Roberto Silveira, 144 – Centro – Bom Jardim / RJ, inscrita no C.N.P.J. </w:t>
      </w:r>
      <w:proofErr w:type="gramStart"/>
      <w:r w:rsidRPr="008E5F33">
        <w:rPr>
          <w:rFonts w:ascii="Arial Narrow" w:hAnsi="Arial Narrow"/>
          <w:bCs/>
          <w:color w:val="auto"/>
          <w:szCs w:val="22"/>
        </w:rPr>
        <w:t>sob</w:t>
      </w:r>
      <w:proofErr w:type="gramEnd"/>
      <w:r w:rsidRPr="008E5F33">
        <w:rPr>
          <w:rFonts w:ascii="Arial Narrow" w:hAnsi="Arial Narrow"/>
          <w:bCs/>
          <w:color w:val="auto"/>
          <w:szCs w:val="22"/>
        </w:rPr>
        <w:t xml:space="preserve"> o nº 28.561.041/0001-76, neste ato </w:t>
      </w:r>
      <w:proofErr w:type="gramStart"/>
      <w:r w:rsidRPr="008E5F33">
        <w:rPr>
          <w:rFonts w:ascii="Arial Narrow" w:hAnsi="Arial Narrow"/>
          <w:bCs/>
          <w:color w:val="auto"/>
          <w:szCs w:val="22"/>
        </w:rPr>
        <w:t>representado</w:t>
      </w:r>
      <w:proofErr w:type="gramEnd"/>
      <w:r w:rsidRPr="008E5F33">
        <w:rPr>
          <w:rFonts w:ascii="Arial Narrow" w:hAnsi="Arial Narrow"/>
          <w:bCs/>
          <w:color w:val="auto"/>
          <w:szCs w:val="22"/>
        </w:rPr>
        <w:t xml:space="preserve"> pelo Exmo. </w:t>
      </w:r>
      <w:proofErr w:type="gramStart"/>
      <w:r w:rsidRPr="008E5F33">
        <w:rPr>
          <w:rFonts w:ascii="Arial Narrow" w:hAnsi="Arial Narrow"/>
          <w:bCs/>
          <w:color w:val="auto"/>
          <w:szCs w:val="22"/>
        </w:rPr>
        <w:t>Sr.</w:t>
      </w:r>
      <w:proofErr w:type="gramEnd"/>
      <w:r w:rsidRPr="008E5F33">
        <w:rPr>
          <w:rFonts w:ascii="Arial Narrow" w:hAnsi="Arial Narrow"/>
          <w:bCs/>
          <w:color w:val="auto"/>
          <w:szCs w:val="22"/>
        </w:rPr>
        <w:t xml:space="preserve"> Prefeito ANTÔNIO CLARET GONÇALVES FIGUEIRA, brasileiro, casado, RG nº 051148419 IFPRJ, inscrito no CPF/MF sob o nº 422.166.567-04, residente e domiciliado na rua Prefeito José Guida, s/n, Bom Jardim/RJ</w:t>
      </w:r>
      <w:r w:rsidR="00DB7A0B" w:rsidRPr="008E5F33">
        <w:rPr>
          <w:rFonts w:ascii="Arial Narrow" w:hAnsi="Arial Narrow"/>
          <w:bCs/>
          <w:color w:val="auto"/>
          <w:szCs w:val="22"/>
        </w:rPr>
        <w:t>,</w:t>
      </w:r>
      <w:r w:rsidR="00F706B5" w:rsidRPr="008E5F33">
        <w:rPr>
          <w:rFonts w:ascii="Arial Narrow" w:hAnsi="Arial Narrow"/>
          <w:bCs/>
          <w:color w:val="auto"/>
          <w:szCs w:val="22"/>
        </w:rPr>
        <w:t xml:space="preserve"> doravante denominado </w:t>
      </w:r>
      <w:r w:rsidR="00F706B5" w:rsidRPr="008E5F33">
        <w:rPr>
          <w:rFonts w:ascii="Arial Narrow" w:hAnsi="Arial Narrow"/>
          <w:b/>
          <w:bCs/>
          <w:color w:val="auto"/>
          <w:szCs w:val="22"/>
        </w:rPr>
        <w:t>CONTRATANTE</w:t>
      </w:r>
      <w:r w:rsidR="00F706B5" w:rsidRPr="008E5F33">
        <w:rPr>
          <w:rFonts w:ascii="Arial Narrow" w:hAnsi="Arial Narrow"/>
          <w:bCs/>
          <w:color w:val="auto"/>
          <w:szCs w:val="22"/>
        </w:rPr>
        <w:t>,</w:t>
      </w:r>
      <w:r w:rsidR="00DB7A0B" w:rsidRPr="008E5F33">
        <w:rPr>
          <w:rFonts w:ascii="Arial Narrow" w:hAnsi="Arial Narrow"/>
          <w:color w:val="auto"/>
          <w:szCs w:val="22"/>
        </w:rPr>
        <w:t xml:space="preserve"> e por outro lado a empresa</w:t>
      </w:r>
      <w:r w:rsidR="00DD357E" w:rsidRPr="008E5F33">
        <w:rPr>
          <w:rFonts w:ascii="Arial Narrow" w:hAnsi="Arial Narrow"/>
          <w:color w:val="auto"/>
          <w:szCs w:val="22"/>
        </w:rPr>
        <w:t xml:space="preserve"> </w:t>
      </w:r>
      <w:r w:rsidR="00DD357E" w:rsidRPr="008E5F33">
        <w:rPr>
          <w:rFonts w:ascii="Arial Narrow" w:hAnsi="Arial Narrow"/>
          <w:b/>
          <w:bCs/>
          <w:color w:val="auto"/>
          <w:szCs w:val="22"/>
        </w:rPr>
        <w:t xml:space="preserve"> </w:t>
      </w:r>
      <w:r w:rsidR="001919B7" w:rsidRPr="001919B7">
        <w:rPr>
          <w:rFonts w:ascii="Arial Narrow" w:hAnsi="Arial Narrow"/>
          <w:b/>
          <w:bCs/>
          <w:color w:val="auto"/>
          <w:szCs w:val="22"/>
        </w:rPr>
        <w:t>SAPITUR – SISTEMA DE ADMINISTRAÇÃO PÚBLICA, INFORMÁTICA E TURISMO</w:t>
      </w:r>
      <w:r w:rsidR="005F0833">
        <w:rPr>
          <w:rFonts w:ascii="Arial Narrow" w:hAnsi="Arial Narrow"/>
          <w:b/>
          <w:bCs/>
          <w:color w:val="auto"/>
          <w:szCs w:val="22"/>
        </w:rPr>
        <w:t xml:space="preserve"> S/S LTDA - EPP</w:t>
      </w:r>
      <w:r w:rsidR="001919B7" w:rsidRPr="001919B7">
        <w:rPr>
          <w:rFonts w:ascii="Arial Narrow" w:hAnsi="Arial Narrow"/>
          <w:b/>
          <w:bCs/>
          <w:color w:val="auto"/>
          <w:szCs w:val="22"/>
        </w:rPr>
        <w:t xml:space="preserve">, </w:t>
      </w:r>
      <w:r w:rsidR="001919B7" w:rsidRPr="001919B7">
        <w:rPr>
          <w:rFonts w:ascii="Arial Narrow" w:hAnsi="Arial Narrow"/>
          <w:bCs/>
          <w:color w:val="auto"/>
          <w:szCs w:val="22"/>
        </w:rPr>
        <w:t>inscrita no CNPJ 01.563.165/0001-34, com sede na rua Monte Líbano, nº 55, Cobertura, 09, centro, Nova Friburgo/RJ</w:t>
      </w:r>
      <w:r w:rsidR="005F0833">
        <w:rPr>
          <w:rFonts w:ascii="Arial Narrow" w:hAnsi="Arial Narrow"/>
          <w:bCs/>
          <w:color w:val="auto"/>
          <w:szCs w:val="22"/>
        </w:rPr>
        <w:t>, CEP 28.610-460</w:t>
      </w:r>
      <w:r w:rsidR="001919B7" w:rsidRPr="001919B7">
        <w:rPr>
          <w:rFonts w:ascii="Arial Narrow" w:hAnsi="Arial Narrow"/>
          <w:bCs/>
          <w:color w:val="auto"/>
          <w:szCs w:val="22"/>
        </w:rPr>
        <w:t xml:space="preserve">, representada neste ato por </w:t>
      </w:r>
      <w:r w:rsidR="001919B7" w:rsidRPr="001919B7">
        <w:rPr>
          <w:rFonts w:ascii="Arial Narrow" w:hAnsi="Arial Narrow"/>
          <w:b/>
          <w:bCs/>
          <w:color w:val="auto"/>
          <w:szCs w:val="22"/>
        </w:rPr>
        <w:t xml:space="preserve">GUSTAVO DE </w:t>
      </w:r>
      <w:r w:rsidR="005A050D">
        <w:rPr>
          <w:rFonts w:ascii="Arial Narrow" w:hAnsi="Arial Narrow"/>
          <w:b/>
          <w:bCs/>
          <w:color w:val="auto"/>
          <w:szCs w:val="22"/>
        </w:rPr>
        <w:t>ALMEIDA</w:t>
      </w:r>
      <w:r w:rsidR="001919B7" w:rsidRPr="001919B7">
        <w:rPr>
          <w:rFonts w:ascii="Arial Narrow" w:hAnsi="Arial Narrow"/>
          <w:b/>
          <w:bCs/>
          <w:color w:val="auto"/>
          <w:szCs w:val="22"/>
        </w:rPr>
        <w:t xml:space="preserve"> NEVES, </w:t>
      </w:r>
      <w:r w:rsidR="001919B7" w:rsidRPr="001919B7">
        <w:rPr>
          <w:rFonts w:ascii="Arial Narrow" w:hAnsi="Arial Narrow"/>
          <w:bCs/>
          <w:color w:val="auto"/>
          <w:szCs w:val="22"/>
        </w:rPr>
        <w:t>portador da carteira de identidade nº.086</w:t>
      </w:r>
      <w:r w:rsidR="001919B7">
        <w:rPr>
          <w:rFonts w:ascii="Arial Narrow" w:hAnsi="Arial Narrow"/>
          <w:bCs/>
          <w:color w:val="auto"/>
          <w:szCs w:val="22"/>
        </w:rPr>
        <w:t>86895-7, CPF nº.029.644.047-71</w:t>
      </w:r>
      <w:r w:rsidR="00DB7A0B" w:rsidRPr="008E5F33">
        <w:rPr>
          <w:rFonts w:ascii="Arial Narrow" w:hAnsi="Arial Narrow"/>
          <w:color w:val="auto"/>
          <w:szCs w:val="22"/>
        </w:rPr>
        <w:t xml:space="preserve">, a seguir denominada </w:t>
      </w:r>
      <w:r w:rsidR="00DB7A0B" w:rsidRPr="008E5F33">
        <w:rPr>
          <w:rFonts w:ascii="Arial Narrow" w:hAnsi="Arial Narrow"/>
          <w:b/>
          <w:color w:val="auto"/>
          <w:szCs w:val="22"/>
        </w:rPr>
        <w:t>CONTRATADA</w:t>
      </w:r>
      <w:r w:rsidR="00DB7A0B" w:rsidRPr="008E5F33">
        <w:rPr>
          <w:rFonts w:ascii="Arial Narrow" w:hAnsi="Arial Narrow"/>
          <w:color w:val="auto"/>
          <w:szCs w:val="22"/>
        </w:rPr>
        <w:t>, na modalidade</w:t>
      </w:r>
      <w:r w:rsidR="005D3A7F" w:rsidRPr="008E5F33">
        <w:rPr>
          <w:rFonts w:ascii="Arial Narrow" w:hAnsi="Arial Narrow"/>
          <w:color w:val="auto"/>
          <w:szCs w:val="22"/>
        </w:rPr>
        <w:t xml:space="preserve"> </w:t>
      </w:r>
      <w:r w:rsidR="005D3A7F" w:rsidRPr="008E5F33">
        <w:rPr>
          <w:rFonts w:ascii="Arial Narrow" w:hAnsi="Arial Narrow"/>
          <w:b/>
          <w:color w:val="auto"/>
          <w:szCs w:val="22"/>
        </w:rPr>
        <w:fldChar w:fldCharType="begin"/>
      </w:r>
      <w:r w:rsidR="005D3A7F" w:rsidRPr="008E5F33">
        <w:rPr>
          <w:rFonts w:ascii="Arial Narrow" w:hAnsi="Arial Narrow"/>
          <w:b/>
          <w:color w:val="auto"/>
          <w:szCs w:val="22"/>
        </w:rPr>
        <w:instrText xml:space="preserve"> REF  Modalidade \* Caps  \* MERGEFORMAT </w:instrText>
      </w:r>
      <w:r w:rsidR="005D3A7F" w:rsidRPr="008E5F33">
        <w:rPr>
          <w:rFonts w:ascii="Arial Narrow" w:hAnsi="Arial Narrow"/>
          <w:b/>
          <w:color w:val="auto"/>
          <w:szCs w:val="22"/>
        </w:rPr>
        <w:fldChar w:fldCharType="separate"/>
      </w:r>
      <w:sdt>
        <w:sdtPr>
          <w:rPr>
            <w:rFonts w:ascii="Arial Narrow" w:hAnsi="Arial Narrow"/>
            <w:color w:val="auto"/>
            <w:szCs w:val="22"/>
          </w:rPr>
          <w:id w:val="1361623327"/>
          <w:placeholder>
            <w:docPart w:val="D455123A2A7A49EEA5CCF8D876FAEE7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142BD1" w:rsidRPr="00142BD1">
            <w:rPr>
              <w:rFonts w:ascii="Arial Narrow" w:hAnsi="Arial Narrow"/>
              <w:color w:val="auto"/>
              <w:szCs w:val="22"/>
            </w:rPr>
            <w:t>Pregão Presencial</w:t>
          </w:r>
        </w:sdtContent>
      </w:sdt>
      <w:r w:rsidR="005D3A7F" w:rsidRPr="008E5F33">
        <w:rPr>
          <w:rFonts w:ascii="Arial Narrow" w:hAnsi="Arial Narrow"/>
          <w:b/>
          <w:color w:val="auto"/>
          <w:szCs w:val="22"/>
        </w:rPr>
        <w:fldChar w:fldCharType="end"/>
      </w:r>
      <w:r w:rsidR="00DB7A0B" w:rsidRPr="008E5F33">
        <w:rPr>
          <w:rFonts w:ascii="Arial Narrow" w:hAnsi="Arial Narrow"/>
          <w:b/>
          <w:color w:val="auto"/>
          <w:szCs w:val="22"/>
        </w:rPr>
        <w:t xml:space="preserve"> </w:t>
      </w:r>
      <w:r w:rsidR="00DB7A0B" w:rsidRPr="008E5F33">
        <w:rPr>
          <w:rFonts w:ascii="Arial Narrow" w:hAnsi="Arial Narrow"/>
          <w:color w:val="auto"/>
          <w:szCs w:val="22"/>
        </w:rPr>
        <w:t>nº</w:t>
      </w:r>
      <w:r w:rsidR="00370609" w:rsidRPr="008E5F33">
        <w:rPr>
          <w:rFonts w:ascii="Arial Narrow" w:hAnsi="Arial Narrow"/>
          <w:color w:val="auto"/>
          <w:szCs w:val="22"/>
        </w:rPr>
        <w:t xml:space="preserve"> </w:t>
      </w:r>
      <w:r w:rsidR="00370609" w:rsidRPr="008E5F33">
        <w:rPr>
          <w:rFonts w:ascii="Arial Narrow" w:hAnsi="Arial Narrow"/>
          <w:color w:val="auto"/>
          <w:szCs w:val="22"/>
        </w:rPr>
        <w:fldChar w:fldCharType="begin"/>
      </w:r>
      <w:r w:rsidR="00370609" w:rsidRPr="008E5F33">
        <w:rPr>
          <w:rFonts w:ascii="Arial Narrow" w:hAnsi="Arial Narrow"/>
          <w:color w:val="auto"/>
          <w:szCs w:val="22"/>
        </w:rPr>
        <w:instrText xml:space="preserve"> REF  Número  \* MERGEFORMAT </w:instrText>
      </w:r>
      <w:r w:rsidR="00370609" w:rsidRPr="008E5F33">
        <w:rPr>
          <w:rFonts w:ascii="Arial Narrow" w:hAnsi="Arial Narrow"/>
          <w:color w:val="auto"/>
          <w:szCs w:val="22"/>
        </w:rPr>
        <w:fldChar w:fldCharType="separate"/>
      </w:r>
      <w:sdt>
        <w:sdtPr>
          <w:rPr>
            <w:rFonts w:ascii="Arial Narrow" w:hAnsi="Arial Narrow"/>
            <w:bCs/>
            <w:color w:val="auto"/>
            <w:szCs w:val="22"/>
          </w:rPr>
          <w:id w:val="-840541939"/>
          <w:placeholder>
            <w:docPart w:val="9E70DA33509646B3920957A02558E9E4"/>
          </w:placeholder>
        </w:sdtPr>
        <w:sdtEndPr>
          <w:rPr>
            <w:b/>
          </w:rPr>
        </w:sdtEndPr>
        <w:sdtContent>
          <w:r w:rsidR="001919B7">
            <w:rPr>
              <w:rFonts w:ascii="Arial Narrow" w:hAnsi="Arial Narrow"/>
              <w:bCs/>
              <w:color w:val="auto"/>
              <w:szCs w:val="22"/>
            </w:rPr>
            <w:t>129/2019</w:t>
          </w:r>
        </w:sdtContent>
      </w:sdt>
      <w:r w:rsidR="00370609" w:rsidRPr="008E5F33">
        <w:rPr>
          <w:rFonts w:ascii="Arial Narrow" w:hAnsi="Arial Narrow"/>
          <w:color w:val="auto"/>
          <w:szCs w:val="22"/>
        </w:rPr>
        <w:fldChar w:fldCharType="end"/>
      </w:r>
      <w:r w:rsidR="00DB7A0B" w:rsidRPr="008E5F33">
        <w:rPr>
          <w:rFonts w:ascii="Arial Narrow" w:hAnsi="Arial Narrow"/>
          <w:color w:val="auto"/>
          <w:szCs w:val="22"/>
        </w:rPr>
        <w:t>, tipo</w:t>
      </w:r>
      <w:r w:rsidR="00AF07CC" w:rsidRPr="008E5F33">
        <w:rPr>
          <w:rFonts w:ascii="Arial Narrow" w:hAnsi="Arial Narrow"/>
          <w:color w:val="auto"/>
          <w:szCs w:val="22"/>
        </w:rPr>
        <w:t xml:space="preserve"> </w:t>
      </w:r>
      <w:sdt>
        <w:sdtPr>
          <w:rPr>
            <w:rFonts w:ascii="Arial Narrow" w:hAnsi="Arial Narrow"/>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6B334D">
            <w:rPr>
              <w:rFonts w:ascii="Arial Narrow" w:hAnsi="Arial Narrow"/>
              <w:color w:val="auto"/>
              <w:szCs w:val="22"/>
            </w:rPr>
            <w:t>MENOR PREÇO GLOBAL</w:t>
          </w:r>
        </w:sdtContent>
      </w:sdt>
      <w:r w:rsidR="00DB7A0B" w:rsidRPr="008E5F33">
        <w:rPr>
          <w:rFonts w:ascii="Arial Narrow" w:hAnsi="Arial Narrow"/>
          <w:color w:val="auto"/>
          <w:szCs w:val="22"/>
        </w:rPr>
        <w:t xml:space="preserve">, previsto na Lei Federal nº. 10.520/2002, bem como no Decreto Municipal nº. 1.393/2005, constante dos autos do Processo Administrativo nº </w:t>
      </w:r>
      <w:sdt>
        <w:sdtPr>
          <w:rPr>
            <w:rFonts w:ascii="Arial Narrow" w:hAnsi="Arial Narrow"/>
            <w:color w:val="auto"/>
            <w:szCs w:val="22"/>
          </w:rPr>
          <w:id w:val="40180983"/>
          <w:placeholder>
            <w:docPart w:val="AC206FEF2F594B25AECF16144381ABF4"/>
          </w:placeholder>
        </w:sdtPr>
        <w:sdtEndPr/>
        <w:sdtContent>
          <w:r w:rsidR="00E46B07">
            <w:rPr>
              <w:rFonts w:ascii="Arial Narrow" w:hAnsi="Arial Narrow"/>
              <w:color w:val="auto"/>
              <w:szCs w:val="22"/>
            </w:rPr>
            <w:t>4505</w:t>
          </w:r>
        </w:sdtContent>
      </w:sdt>
      <w:r w:rsidR="00DB7A0B" w:rsidRPr="008E5F33">
        <w:rPr>
          <w:rFonts w:ascii="Arial Narrow" w:hAnsi="Arial Narrow"/>
          <w:color w:val="auto"/>
          <w:szCs w:val="22"/>
        </w:rPr>
        <w:t>/</w:t>
      </w:r>
      <w:sdt>
        <w:sdtPr>
          <w:rPr>
            <w:rFonts w:ascii="Arial Narrow" w:hAnsi="Arial Narrow"/>
            <w:color w:val="auto"/>
            <w:szCs w:val="22"/>
          </w:rPr>
          <w:id w:val="-1336137910"/>
          <w:placeholder>
            <w:docPart w:val="8B446003C7C740D6BE2795CF2AA3FDAB"/>
          </w:placeholder>
        </w:sdtPr>
        <w:sdtEndPr/>
        <w:sdtContent>
          <w:r w:rsidR="00C71511" w:rsidRPr="008E5F33">
            <w:rPr>
              <w:rFonts w:ascii="Arial Narrow" w:hAnsi="Arial Narrow"/>
              <w:color w:val="auto"/>
              <w:szCs w:val="22"/>
            </w:rPr>
            <w:t>2019</w:t>
          </w:r>
        </w:sdtContent>
      </w:sdt>
      <w:r w:rsidR="00DB7A0B" w:rsidRPr="008E5F33">
        <w:rPr>
          <w:rFonts w:ascii="Arial Narrow" w:hAnsi="Arial Narrow"/>
          <w:color w:val="auto"/>
          <w:szCs w:val="22"/>
        </w:rPr>
        <w:t xml:space="preserve">, de </w:t>
      </w:r>
      <w:sdt>
        <w:sdtPr>
          <w:rPr>
            <w:rFonts w:ascii="Arial Narrow" w:hAnsi="Arial Narrow"/>
            <w:color w:val="auto"/>
            <w:szCs w:val="22"/>
          </w:rPr>
          <w:id w:val="1734583586"/>
          <w:placeholder>
            <w:docPart w:val="575C4C95B6574CF592657095F4A8A6F9"/>
          </w:placeholder>
        </w:sdtPr>
        <w:sdtEndPr/>
        <w:sdtContent>
          <w:r w:rsidR="004B1FD9">
            <w:rPr>
              <w:rFonts w:ascii="Arial Narrow" w:hAnsi="Arial Narrow"/>
              <w:color w:val="auto"/>
              <w:szCs w:val="22"/>
            </w:rPr>
            <w:t>23.</w:t>
          </w:r>
          <w:r w:rsidR="00E46B07">
            <w:rPr>
              <w:rFonts w:ascii="Arial Narrow" w:hAnsi="Arial Narrow"/>
              <w:color w:val="auto"/>
              <w:szCs w:val="22"/>
            </w:rPr>
            <w:t>07</w:t>
          </w:r>
          <w:r w:rsidR="004B1FD9">
            <w:rPr>
              <w:rFonts w:ascii="Arial Narrow" w:hAnsi="Arial Narrow"/>
              <w:color w:val="auto"/>
              <w:szCs w:val="22"/>
            </w:rPr>
            <w:t>.2019</w:t>
          </w:r>
        </w:sdtContent>
      </w:sdt>
      <w:r w:rsidR="00DB7A0B" w:rsidRPr="008E5F33">
        <w:rPr>
          <w:rFonts w:ascii="Arial Narrow" w:hAnsi="Arial Narrow"/>
          <w:color w:val="auto"/>
          <w:szCs w:val="22"/>
        </w:rPr>
        <w:t>, em nome da</w:t>
      </w:r>
      <w:r w:rsidR="00FE3201" w:rsidRPr="008E5F33">
        <w:rPr>
          <w:rFonts w:ascii="Arial Narrow" w:hAnsi="Arial Narrow"/>
          <w:color w:val="auto"/>
          <w:szCs w:val="22"/>
        </w:rPr>
        <w:t xml:space="preserve"> </w:t>
      </w:r>
      <w:bookmarkStart w:id="4" w:name="Requisitante"/>
      <w:sdt>
        <w:sdtPr>
          <w:rPr>
            <w:rFonts w:ascii="Arial Narrow" w:hAnsi="Arial Narrow"/>
            <w:color w:val="auto"/>
            <w:szCs w:val="22"/>
          </w:rPr>
          <w:id w:val="-1770924072"/>
          <w:placeholder>
            <w:docPart w:val="AFAFDA74299B4E778C1FDB9B7B0F5084"/>
          </w:placeholder>
        </w:sdtPr>
        <w:sdtEndPr/>
        <w:sdtContent>
          <w:r w:rsidR="00C71511" w:rsidRPr="008E5F33">
            <w:rPr>
              <w:rFonts w:ascii="Arial Narrow" w:hAnsi="Arial Narrow"/>
              <w:color w:val="auto"/>
              <w:szCs w:val="22"/>
            </w:rPr>
            <w:t xml:space="preserve">Secretaria Municipal de </w:t>
          </w:r>
          <w:r w:rsidR="00E46B07">
            <w:rPr>
              <w:rFonts w:ascii="Arial Narrow" w:hAnsi="Arial Narrow"/>
              <w:color w:val="auto"/>
              <w:szCs w:val="22"/>
            </w:rPr>
            <w:t>Fazenda</w:t>
          </w:r>
        </w:sdtContent>
      </w:sdt>
      <w:bookmarkEnd w:id="4"/>
      <w:r w:rsidR="00DB7A0B" w:rsidRPr="008E5F33">
        <w:rPr>
          <w:rFonts w:ascii="Arial Narrow" w:hAnsi="Arial Narrow"/>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 PRIMEIRA – OBJETO (ART. 55, I E XI</w:t>
      </w:r>
      <w:proofErr w:type="gramStart"/>
      <w:r w:rsidRPr="008E5F33">
        <w:rPr>
          <w:rFonts w:ascii="Arial Narrow" w:hAnsi="Arial Narrow"/>
          <w:b/>
          <w:bCs/>
          <w:color w:val="auto"/>
          <w:szCs w:val="22"/>
        </w:rPr>
        <w:t>)</w:t>
      </w:r>
      <w:proofErr w:type="gramEnd"/>
    </w:p>
    <w:p w:rsidR="00DB7A0B" w:rsidRPr="00F70423" w:rsidRDefault="00FE3201" w:rsidP="00DB7A0B">
      <w:pPr>
        <w:pStyle w:val="Corpodetexto"/>
        <w:rPr>
          <w:rFonts w:ascii="Arial Narrow" w:hAnsi="Arial Narrow"/>
          <w:color w:val="auto"/>
          <w:szCs w:val="22"/>
        </w:rPr>
      </w:pPr>
      <w:r w:rsidRPr="00F70423">
        <w:rPr>
          <w:rFonts w:ascii="Arial Narrow" w:hAnsi="Arial Narrow"/>
          <w:color w:val="auto"/>
          <w:szCs w:val="22"/>
        </w:rPr>
        <w:t xml:space="preserve">Constitui </w:t>
      </w:r>
      <w:r w:rsidR="00DB7A0B" w:rsidRPr="00F70423">
        <w:rPr>
          <w:rFonts w:ascii="Arial Narrow" w:hAnsi="Arial Narrow"/>
          <w:color w:val="auto"/>
          <w:szCs w:val="22"/>
        </w:rPr>
        <w:t>objeto do presente</w:t>
      </w:r>
      <w:r w:rsidR="005F2402" w:rsidRPr="00F70423">
        <w:rPr>
          <w:rFonts w:ascii="Arial Narrow" w:hAnsi="Arial Narrow"/>
          <w:color w:val="auto"/>
          <w:szCs w:val="22"/>
        </w:rPr>
        <w:t xml:space="preserve"> </w:t>
      </w:r>
      <w:r w:rsidR="00B83B46">
        <w:rPr>
          <w:rFonts w:ascii="Arial Narrow" w:hAnsi="Arial Narrow"/>
          <w:color w:val="auto"/>
          <w:szCs w:val="22"/>
        </w:rPr>
        <w:t>a c</w:t>
      </w:r>
      <w:r w:rsidR="00B83B46" w:rsidRPr="00B83B46">
        <w:rPr>
          <w:rFonts w:ascii="Arial Narrow" w:hAnsi="Arial Narrow"/>
          <w:color w:val="auto"/>
          <w:szCs w:val="22"/>
        </w:rPr>
        <w:t>ontratação de empresa especializada para prestação de serviços a fim de fazer instalação, implantação, migração e conversão de dados, treinamento, locação, suporte e manutenção de Sistemas Informatizados de Contabilidade Pública, Tesouraria, Almoxarifado, Bens Patrimoniais, Compras/ Licitações / Contratos e Registro de Preços (para atender a Prefeitura Municipal, Fundo Municipal de Saúde, Fundo Municipal de Assistência Social, Fundo Municipal dos Direitos da Criança e do Adolescente, Fundo Municipal de Turismo, Fundo Municipal de Artesanato, Fundo Municipal de Meio Ambiente, Fundo Municipal de Habitação, Fundo Municipal de Cultura e Fundo Municipal do Idoso) e de Elaboração da LOA (Lei Orçamentária Anual), Tributos, módulo de fiscalização de ISS integrado ao sistema de tributos e nota fiscal eletrônica, Protocolo e Emissão de Nota Fiscal Eletrônica e Gestão de ISS (para atender ao Órgão Prefeitura Municipal) fechamento e consolidação de balanço. Conforme especificações no Anexo I – Termo de</w:t>
      </w:r>
      <w:r w:rsidR="00B83B46">
        <w:rPr>
          <w:rFonts w:ascii="Arial Narrow" w:hAnsi="Arial Narrow"/>
          <w:color w:val="auto"/>
          <w:szCs w:val="22"/>
        </w:rPr>
        <w:t xml:space="preserve"> Referência e Edital vinculados</w:t>
      </w:r>
      <w:r w:rsidR="00DB7A0B" w:rsidRPr="00F70423">
        <w:rPr>
          <w:rFonts w:ascii="Arial Narrow" w:hAnsi="Arial Narrow"/>
          <w:color w:val="auto"/>
          <w:szCs w:val="22"/>
        </w:rPr>
        <w:t>, a fim de atender a</w:t>
      </w:r>
      <w:r w:rsidR="000E5F29" w:rsidRPr="00F70423">
        <w:rPr>
          <w:rFonts w:ascii="Arial Narrow" w:hAnsi="Arial Narrow"/>
          <w:color w:val="auto"/>
          <w:szCs w:val="22"/>
        </w:rPr>
        <w:t xml:space="preserve"> </w:t>
      </w:r>
      <w:r w:rsidR="00FE135E" w:rsidRPr="00142BD1">
        <w:rPr>
          <w:rFonts w:ascii="Arial Narrow" w:hAnsi="Arial Narrow"/>
          <w:color w:val="auto"/>
          <w:szCs w:val="22"/>
        </w:rPr>
        <w:fldChar w:fldCharType="begin"/>
      </w:r>
      <w:r w:rsidR="00FE135E" w:rsidRPr="00142BD1">
        <w:rPr>
          <w:rFonts w:ascii="Arial Narrow" w:hAnsi="Arial Narrow"/>
          <w:color w:val="auto"/>
          <w:szCs w:val="22"/>
        </w:rPr>
        <w:instrText xml:space="preserve"> REF  Requisitante  \* MERGEFORMAT </w:instrText>
      </w:r>
      <w:r w:rsidR="00FE135E" w:rsidRPr="00142BD1">
        <w:rPr>
          <w:rFonts w:ascii="Arial Narrow" w:hAnsi="Arial Narrow"/>
          <w:color w:val="auto"/>
          <w:szCs w:val="22"/>
        </w:rPr>
        <w:fldChar w:fldCharType="separate"/>
      </w:r>
      <w:sdt>
        <w:sdtPr>
          <w:rPr>
            <w:rFonts w:ascii="Arial Narrow" w:hAnsi="Arial Narrow"/>
            <w:color w:val="auto"/>
            <w:szCs w:val="22"/>
          </w:rPr>
          <w:id w:val="1527748880"/>
          <w:placeholder>
            <w:docPart w:val="9A2A274CA9C4448A83A2E0B5353D5494"/>
          </w:placeholder>
        </w:sdtPr>
        <w:sdtEndPr/>
        <w:sdtContent>
          <w:r w:rsidR="00142BD1" w:rsidRPr="00142BD1">
            <w:rPr>
              <w:rStyle w:val="TextodoEspaoReservado"/>
              <w:rFonts w:ascii="Arial Narrow" w:hAnsi="Arial Narrow"/>
              <w:color w:val="auto"/>
            </w:rPr>
            <w:t>Secretaria Municipal</w:t>
          </w:r>
          <w:r w:rsidR="00142BD1" w:rsidRPr="00142BD1">
            <w:rPr>
              <w:rFonts w:ascii="Arial Narrow" w:hAnsi="Arial Narrow"/>
              <w:color w:val="auto"/>
              <w:szCs w:val="22"/>
            </w:rPr>
            <w:t xml:space="preserve"> de Fazenda</w:t>
          </w:r>
        </w:sdtContent>
      </w:sdt>
      <w:r w:rsidR="00FE135E" w:rsidRPr="00142BD1">
        <w:rPr>
          <w:rFonts w:ascii="Arial Narrow" w:hAnsi="Arial Narrow"/>
          <w:color w:val="auto"/>
          <w:szCs w:val="22"/>
        </w:rPr>
        <w:fldChar w:fldCharType="end"/>
      </w:r>
      <w:r w:rsidR="00DB7A0B" w:rsidRPr="00142BD1">
        <w:rPr>
          <w:rFonts w:ascii="Arial Narrow" w:hAnsi="Arial Narrow"/>
          <w:color w:val="auto"/>
          <w:szCs w:val="22"/>
        </w:rPr>
        <w:t xml:space="preserve">. </w:t>
      </w: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color w:val="auto"/>
          <w:szCs w:val="22"/>
        </w:rPr>
        <w:t xml:space="preserve">Parágrafo </w:t>
      </w:r>
      <w:r w:rsidR="00D44AD2" w:rsidRPr="008E5F33">
        <w:rPr>
          <w:rFonts w:ascii="Arial Narrow" w:hAnsi="Arial Narrow"/>
          <w:b/>
          <w:color w:val="auto"/>
          <w:szCs w:val="22"/>
        </w:rPr>
        <w:t>Único</w:t>
      </w:r>
      <w:r w:rsidRPr="008E5F33">
        <w:rPr>
          <w:rFonts w:ascii="Arial Narrow" w:hAnsi="Arial Narrow"/>
          <w:color w:val="auto"/>
          <w:szCs w:val="22"/>
        </w:rPr>
        <w:t xml:space="preserve"> </w:t>
      </w:r>
      <w:r w:rsidR="00D44AD2" w:rsidRPr="008E5F33">
        <w:rPr>
          <w:rFonts w:ascii="Arial Narrow" w:hAnsi="Arial Narrow"/>
          <w:color w:val="auto"/>
          <w:szCs w:val="22"/>
        </w:rPr>
        <w:t>-</w:t>
      </w:r>
      <w:r w:rsidRPr="008E5F33">
        <w:rPr>
          <w:rFonts w:ascii="Arial Narrow" w:hAnsi="Arial Narrow"/>
          <w:color w:val="auto"/>
          <w:szCs w:val="22"/>
        </w:rPr>
        <w:t xml:space="preserve"> Integram e completam o presente Termo Contratual, para todos os fins de direito, obrigando as partes em todos os seus termos, as condições expressas no Edital do</w:t>
      </w:r>
      <w:r w:rsidR="005D3A7F" w:rsidRPr="008E5F33">
        <w:rPr>
          <w:rFonts w:ascii="Arial Narrow" w:hAnsi="Arial Narrow"/>
          <w:color w:val="auto"/>
          <w:szCs w:val="22"/>
        </w:rPr>
        <w:t xml:space="preserve"> </w:t>
      </w:r>
      <w:r w:rsidR="00FE135E" w:rsidRPr="008E5F33">
        <w:rPr>
          <w:rFonts w:ascii="Arial Narrow" w:hAnsi="Arial Narrow"/>
          <w:color w:val="auto"/>
          <w:szCs w:val="22"/>
        </w:rPr>
        <w:fldChar w:fldCharType="begin"/>
      </w:r>
      <w:r w:rsidR="00FE135E" w:rsidRPr="008E5F33">
        <w:rPr>
          <w:rFonts w:ascii="Arial Narrow" w:hAnsi="Arial Narrow"/>
          <w:color w:val="auto"/>
          <w:szCs w:val="22"/>
        </w:rPr>
        <w:instrText xml:space="preserve"> REF  Modalidade \h  \* MERGEFORMAT </w:instrText>
      </w:r>
      <w:r w:rsidR="00FE135E" w:rsidRPr="008E5F33">
        <w:rPr>
          <w:rFonts w:ascii="Arial Narrow" w:hAnsi="Arial Narrow"/>
          <w:color w:val="auto"/>
          <w:szCs w:val="22"/>
        </w:rPr>
      </w:r>
      <w:r w:rsidR="00FE135E" w:rsidRPr="008E5F33">
        <w:rPr>
          <w:rFonts w:ascii="Arial Narrow" w:hAnsi="Arial Narrow"/>
          <w:color w:val="auto"/>
          <w:szCs w:val="22"/>
        </w:rPr>
        <w:fldChar w:fldCharType="separate"/>
      </w:r>
      <w:sdt>
        <w:sdtPr>
          <w:rPr>
            <w:rFonts w:ascii="Arial Narrow" w:hAnsi="Arial Narrow"/>
            <w:szCs w:val="22"/>
          </w:rPr>
          <w:id w:val="-1112671937"/>
          <w:placeholder>
            <w:docPart w:val="B32915FA18104BBAB3A6C5ECA71229ED"/>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142BD1" w:rsidRPr="00142BD1">
            <w:rPr>
              <w:rFonts w:ascii="Arial Narrow" w:hAnsi="Arial Narrow"/>
              <w:szCs w:val="22"/>
            </w:rPr>
            <w:t>PREGÃO PRESENCIAL</w:t>
          </w:r>
        </w:sdtContent>
      </w:sdt>
      <w:r w:rsidR="00FE135E" w:rsidRPr="008E5F33">
        <w:rPr>
          <w:rFonts w:ascii="Arial Narrow" w:hAnsi="Arial Narrow"/>
          <w:color w:val="auto"/>
          <w:szCs w:val="22"/>
        </w:rPr>
        <w:fldChar w:fldCharType="end"/>
      </w:r>
      <w:r w:rsidR="005D3A7F" w:rsidRPr="008E5F33">
        <w:rPr>
          <w:rFonts w:ascii="Arial Narrow" w:hAnsi="Arial Narrow"/>
          <w:color w:val="auto"/>
          <w:szCs w:val="22"/>
        </w:rPr>
        <w:t xml:space="preserve"> nº</w:t>
      </w:r>
      <w:r w:rsidR="00370609" w:rsidRPr="008E5F33">
        <w:rPr>
          <w:rFonts w:ascii="Arial Narrow" w:hAnsi="Arial Narrow"/>
          <w:color w:val="auto"/>
          <w:szCs w:val="22"/>
        </w:rPr>
        <w:t xml:space="preserve"> </w:t>
      </w:r>
      <w:r w:rsidR="00FE135E" w:rsidRPr="001919B7">
        <w:rPr>
          <w:rFonts w:ascii="Arial Narrow" w:hAnsi="Arial Narrow"/>
          <w:color w:val="auto"/>
          <w:szCs w:val="22"/>
        </w:rPr>
        <w:fldChar w:fldCharType="begin"/>
      </w:r>
      <w:r w:rsidR="00FE135E" w:rsidRPr="001919B7">
        <w:rPr>
          <w:rFonts w:ascii="Arial Narrow" w:hAnsi="Arial Narrow"/>
          <w:color w:val="auto"/>
          <w:szCs w:val="22"/>
        </w:rPr>
        <w:instrText xml:space="preserve"> REF  Número  \* MERGEFORMAT </w:instrText>
      </w:r>
      <w:r w:rsidR="00FE135E" w:rsidRPr="001919B7">
        <w:rPr>
          <w:rFonts w:ascii="Arial Narrow" w:hAnsi="Arial Narrow"/>
          <w:color w:val="auto"/>
          <w:szCs w:val="22"/>
        </w:rPr>
        <w:fldChar w:fldCharType="separate"/>
      </w:r>
      <w:sdt>
        <w:sdtPr>
          <w:rPr>
            <w:rFonts w:ascii="Arial Narrow" w:hAnsi="Arial Narrow"/>
            <w:bCs/>
            <w:color w:val="auto"/>
            <w:szCs w:val="22"/>
          </w:rPr>
          <w:id w:val="-509370425"/>
          <w:placeholder>
            <w:docPart w:val="092FF9110D354EC393C44F5E9C1E45A9"/>
          </w:placeholder>
        </w:sdtPr>
        <w:sdtEndPr/>
        <w:sdtContent>
          <w:r w:rsidR="001919B7" w:rsidRPr="001919B7">
            <w:rPr>
              <w:rFonts w:ascii="Arial Narrow" w:hAnsi="Arial Narrow"/>
              <w:bCs/>
              <w:color w:val="auto"/>
              <w:szCs w:val="22"/>
            </w:rPr>
            <w:t>129/19</w:t>
          </w:r>
        </w:sdtContent>
      </w:sdt>
      <w:r w:rsidR="00FE135E" w:rsidRPr="001919B7">
        <w:rPr>
          <w:rFonts w:ascii="Arial Narrow" w:hAnsi="Arial Narrow"/>
          <w:color w:val="auto"/>
          <w:szCs w:val="22"/>
        </w:rPr>
        <w:fldChar w:fldCharType="end"/>
      </w:r>
      <w:r w:rsidRPr="008E5F33">
        <w:rPr>
          <w:rFonts w:ascii="Arial Narrow" w:hAnsi="Arial Narrow"/>
          <w:color w:val="auto"/>
          <w:szCs w:val="22"/>
        </w:rPr>
        <w:t>, com seus anexos e a proposta da CONTRATADA.</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 SEGUNDA – VALOR CONTRATUAL (ART. 55, III</w:t>
      </w:r>
      <w:proofErr w:type="gramStart"/>
      <w:r w:rsidRPr="008E5F33">
        <w:rPr>
          <w:rFonts w:ascii="Arial Narrow" w:hAnsi="Arial Narrow"/>
          <w:b/>
          <w:bCs/>
          <w:color w:val="auto"/>
          <w:szCs w:val="22"/>
        </w:rPr>
        <w:t>)</w:t>
      </w:r>
      <w:proofErr w:type="gramEnd"/>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color w:val="auto"/>
          <w:szCs w:val="22"/>
        </w:rPr>
        <w:t xml:space="preserve">Pelo objeto ora contratado, o CONTRATANTE pagará a CONTRATADA o valor </w:t>
      </w:r>
      <w:r w:rsidR="001919B7">
        <w:rPr>
          <w:rFonts w:ascii="Arial Narrow" w:hAnsi="Arial Narrow"/>
          <w:color w:val="auto"/>
          <w:szCs w:val="22"/>
        </w:rPr>
        <w:t xml:space="preserve">mensal </w:t>
      </w:r>
      <w:r w:rsidRPr="008E5F33">
        <w:rPr>
          <w:rFonts w:ascii="Arial Narrow" w:hAnsi="Arial Narrow"/>
          <w:color w:val="auto"/>
          <w:szCs w:val="22"/>
        </w:rPr>
        <w:t xml:space="preserve">de </w:t>
      </w:r>
      <w:r w:rsidRPr="008E5F33">
        <w:rPr>
          <w:rFonts w:ascii="Arial Narrow" w:hAnsi="Arial Narrow"/>
          <w:b/>
          <w:color w:val="auto"/>
          <w:szCs w:val="22"/>
        </w:rPr>
        <w:t>R$</w:t>
      </w:r>
      <w:r w:rsidR="001919B7">
        <w:rPr>
          <w:rFonts w:ascii="Arial Narrow" w:hAnsi="Arial Narrow"/>
          <w:b/>
          <w:color w:val="auto"/>
          <w:szCs w:val="22"/>
        </w:rPr>
        <w:t xml:space="preserve"> </w:t>
      </w:r>
      <w:r w:rsidR="001919B7" w:rsidRPr="001919B7">
        <w:rPr>
          <w:rFonts w:ascii="Arial Narrow" w:hAnsi="Arial Narrow"/>
          <w:b/>
          <w:color w:val="auto"/>
          <w:szCs w:val="22"/>
        </w:rPr>
        <w:t>28.300,00 (vinte e oito mil e trezentos reais).</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 TERCEIRA – CONDIÇÕES DE PAGAMENTO (ART. 55, III, alíneas 'c' e 'd'</w:t>
      </w:r>
      <w:proofErr w:type="gramStart"/>
      <w:r w:rsidRPr="008E5F33">
        <w:rPr>
          <w:rFonts w:ascii="Arial Narrow" w:hAnsi="Arial Narrow"/>
          <w:b/>
          <w:bCs/>
          <w:color w:val="auto"/>
          <w:szCs w:val="22"/>
        </w:rPr>
        <w:t>)</w:t>
      </w:r>
      <w:proofErr w:type="gramEnd"/>
    </w:p>
    <w:p w:rsidR="00DB7A0B" w:rsidRPr="008E5F33" w:rsidRDefault="00E46B07" w:rsidP="00DB7A0B">
      <w:pPr>
        <w:spacing w:line="200" w:lineRule="atLeast"/>
        <w:jc w:val="both"/>
        <w:rPr>
          <w:rFonts w:ascii="Arial Narrow" w:hAnsi="Arial Narrow"/>
          <w:color w:val="auto"/>
          <w:szCs w:val="22"/>
        </w:rPr>
      </w:pPr>
      <w:r w:rsidRPr="00E46B07">
        <w:rPr>
          <w:rFonts w:ascii="Arial Narrow" w:hAnsi="Arial Narrow"/>
          <w:color w:val="auto"/>
          <w:szCs w:val="22"/>
        </w:rPr>
        <w:t>O pagamento será efetuado pelo Município de Bom Jardim em parcelas, à medida que os serviços forem executados, de forma mensal, conforme Cronograma de Desembolso (item 19), através de conta bancária, que será informada pela empresa vencedora no momento da entrega da nota fiscal eletrônica, em prazo não superior a trinta dias, contados a partir da data final do período de adimplemento de cada prestação (art. 40, XIV, da Lei 8.666/93).</w:t>
      </w:r>
    </w:p>
    <w:p w:rsidR="00DB7A0B" w:rsidRPr="008E5F33" w:rsidRDefault="00DB7A0B" w:rsidP="00DB7A0B">
      <w:pPr>
        <w:spacing w:line="200" w:lineRule="atLeast"/>
        <w:jc w:val="both"/>
        <w:rPr>
          <w:rFonts w:ascii="Arial Narrow" w:hAnsi="Arial Narrow"/>
          <w:color w:val="auto"/>
          <w:szCs w:val="22"/>
        </w:rPr>
      </w:pPr>
    </w:p>
    <w:p w:rsidR="00DB7A0B" w:rsidRPr="00F70423" w:rsidRDefault="00E46B07" w:rsidP="00AF07CC">
      <w:pPr>
        <w:jc w:val="both"/>
        <w:rPr>
          <w:rFonts w:ascii="Arial Narrow" w:hAnsi="Arial Narrow"/>
          <w:color w:val="auto"/>
          <w:szCs w:val="22"/>
        </w:rPr>
      </w:pPr>
      <w:r>
        <w:rPr>
          <w:rFonts w:ascii="Arial Narrow" w:hAnsi="Arial Narrow"/>
          <w:b/>
          <w:bCs/>
          <w:color w:val="auto"/>
          <w:szCs w:val="22"/>
        </w:rPr>
        <w:t xml:space="preserve">Parágrafo Primeiro - </w:t>
      </w:r>
      <w:r w:rsidRPr="00E46B07">
        <w:rPr>
          <w:rFonts w:ascii="Arial Narrow" w:hAnsi="Arial Narrow"/>
          <w:color w:val="auto"/>
          <w:szCs w:val="22"/>
        </w:rPr>
        <w:t xml:space="preserve">Dada as fases contábeis e administrativas necessárias ao efetivo pagamento, a Administração sugere que a licitante apresente a nota fiscal eletrônica e demais documentos explicitados neste item, até </w:t>
      </w:r>
      <w:proofErr w:type="gramStart"/>
      <w:r w:rsidRPr="00E46B07">
        <w:rPr>
          <w:rFonts w:ascii="Arial Narrow" w:hAnsi="Arial Narrow"/>
          <w:color w:val="auto"/>
          <w:szCs w:val="22"/>
        </w:rPr>
        <w:t>1</w:t>
      </w:r>
      <w:proofErr w:type="gramEnd"/>
      <w:r w:rsidRPr="00E46B07">
        <w:rPr>
          <w:rFonts w:ascii="Arial Narrow" w:hAnsi="Arial Narrow"/>
          <w:color w:val="auto"/>
          <w:szCs w:val="22"/>
        </w:rPr>
        <w:t xml:space="preserve"> (um) dia útil posterior à data do período de adimplemento da obrigação, para que se proceda ao pagamento dentro do prazo estipulado.</w:t>
      </w:r>
    </w:p>
    <w:p w:rsidR="00E46B07" w:rsidRDefault="00DB7A0B" w:rsidP="00AF07CC">
      <w:pPr>
        <w:pStyle w:val="TRSubtpico"/>
        <w:numPr>
          <w:ilvl w:val="0"/>
          <w:numId w:val="0"/>
        </w:numPr>
        <w:spacing w:before="0" w:line="240" w:lineRule="auto"/>
        <w:rPr>
          <w:rFonts w:ascii="Arial Narrow" w:hAnsi="Arial Narrow"/>
          <w:color w:val="auto"/>
        </w:rPr>
      </w:pPr>
      <w:r w:rsidRPr="008E5F33">
        <w:rPr>
          <w:rFonts w:ascii="Arial Narrow" w:hAnsi="Arial Narrow"/>
          <w:b/>
          <w:bCs/>
          <w:color w:val="auto"/>
        </w:rPr>
        <w:t>Parágrafo Segundo</w:t>
      </w:r>
      <w:r w:rsidRPr="008E5F33">
        <w:rPr>
          <w:rFonts w:ascii="Arial Narrow" w:hAnsi="Arial Narrow"/>
          <w:color w:val="auto"/>
        </w:rPr>
        <w:t xml:space="preserve"> –</w:t>
      </w:r>
      <w:r w:rsidR="00E46B07">
        <w:rPr>
          <w:rFonts w:ascii="Arial Narrow" w:hAnsi="Arial Narrow"/>
          <w:color w:val="auto"/>
        </w:rPr>
        <w:t xml:space="preserve"> </w:t>
      </w:r>
      <w:r w:rsidR="00E46B07" w:rsidRPr="00E46B07">
        <w:rPr>
          <w:rFonts w:ascii="Arial Narrow" w:hAnsi="Arial Narrow"/>
          <w:color w:val="auto"/>
        </w:rPr>
        <w:t xml:space="preserve">Juntamente com a Nota Fiscal, a Empresa Vencedora deverá apresentar os documentos abaixo relacionados, com validade atualizada, conforme </w:t>
      </w:r>
      <w:proofErr w:type="spellStart"/>
      <w:r w:rsidR="00E46B07" w:rsidRPr="00E46B07">
        <w:rPr>
          <w:rFonts w:ascii="Arial Narrow" w:hAnsi="Arial Narrow"/>
          <w:color w:val="auto"/>
        </w:rPr>
        <w:t>a</w:t>
      </w:r>
      <w:r w:rsidR="00E46B07">
        <w:rPr>
          <w:rFonts w:ascii="Arial Narrow" w:hAnsi="Arial Narrow"/>
          <w:color w:val="auto"/>
        </w:rPr>
        <w:t>rt</w:t>
      </w:r>
      <w:proofErr w:type="spellEnd"/>
      <w:r w:rsidR="00E46B07">
        <w:rPr>
          <w:rFonts w:ascii="Arial Narrow" w:hAnsi="Arial Narrow"/>
          <w:color w:val="auto"/>
        </w:rPr>
        <w:t xml:space="preserve"> 55, </w:t>
      </w:r>
      <w:proofErr w:type="spellStart"/>
      <w:r w:rsidR="00E46B07">
        <w:rPr>
          <w:rFonts w:ascii="Arial Narrow" w:hAnsi="Arial Narrow"/>
          <w:color w:val="auto"/>
        </w:rPr>
        <w:t>inc</w:t>
      </w:r>
      <w:proofErr w:type="spellEnd"/>
      <w:r w:rsidR="00E46B07">
        <w:rPr>
          <w:rFonts w:ascii="Arial Narrow" w:hAnsi="Arial Narrow"/>
          <w:color w:val="auto"/>
        </w:rPr>
        <w:t xml:space="preserve"> XIII da Lei 8.666/93:</w:t>
      </w:r>
    </w:p>
    <w:p w:rsidR="00E46B07" w:rsidRPr="00E46B07" w:rsidRDefault="00E46B07" w:rsidP="00E46B07">
      <w:pPr>
        <w:pStyle w:val="TRSubtpico"/>
        <w:numPr>
          <w:ilvl w:val="0"/>
          <w:numId w:val="0"/>
        </w:numPr>
        <w:tabs>
          <w:tab w:val="clear" w:pos="993"/>
        </w:tabs>
        <w:spacing w:before="0"/>
        <w:rPr>
          <w:rFonts w:ascii="Arial Narrow" w:hAnsi="Arial Narrow"/>
          <w:color w:val="auto"/>
        </w:rPr>
      </w:pPr>
      <w:r>
        <w:rPr>
          <w:rFonts w:ascii="Arial Narrow" w:hAnsi="Arial Narrow"/>
          <w:color w:val="auto"/>
        </w:rPr>
        <w:t xml:space="preserve">a) </w:t>
      </w:r>
      <w:r w:rsidRPr="00E46B07">
        <w:rPr>
          <w:rFonts w:ascii="Arial Narrow" w:hAnsi="Arial Narrow"/>
          <w:color w:val="auto"/>
        </w:rPr>
        <w:t xml:space="preserve">Certidão de Regularidade com INSS </w:t>
      </w:r>
    </w:p>
    <w:p w:rsidR="00E46B07" w:rsidRPr="00E46B07" w:rsidRDefault="00E46B07" w:rsidP="00E46B07">
      <w:pPr>
        <w:pStyle w:val="TRSubtpico"/>
        <w:numPr>
          <w:ilvl w:val="0"/>
          <w:numId w:val="0"/>
        </w:numPr>
        <w:tabs>
          <w:tab w:val="clear" w:pos="993"/>
        </w:tabs>
        <w:spacing w:before="0"/>
        <w:rPr>
          <w:rFonts w:ascii="Arial Narrow" w:hAnsi="Arial Narrow"/>
          <w:color w:val="auto"/>
        </w:rPr>
      </w:pPr>
      <w:r w:rsidRPr="00E46B07">
        <w:rPr>
          <w:rFonts w:ascii="Arial Narrow" w:hAnsi="Arial Narrow"/>
          <w:color w:val="auto"/>
        </w:rPr>
        <w:t>b) Certidão de Regularidade com FGTS</w:t>
      </w:r>
    </w:p>
    <w:p w:rsidR="00E46B07" w:rsidRPr="00E46B07" w:rsidRDefault="00E46B07" w:rsidP="00E46B07">
      <w:pPr>
        <w:pStyle w:val="TRSubtpico"/>
        <w:numPr>
          <w:ilvl w:val="0"/>
          <w:numId w:val="0"/>
        </w:numPr>
        <w:tabs>
          <w:tab w:val="clear" w:pos="993"/>
        </w:tabs>
        <w:spacing w:before="0"/>
        <w:rPr>
          <w:rFonts w:ascii="Arial Narrow" w:hAnsi="Arial Narrow"/>
          <w:color w:val="auto"/>
        </w:rPr>
      </w:pPr>
      <w:r w:rsidRPr="00E46B07">
        <w:rPr>
          <w:rFonts w:ascii="Arial Narrow" w:hAnsi="Arial Narrow"/>
          <w:color w:val="auto"/>
        </w:rPr>
        <w:t>c) Certidão Conjunta de Débitos Relativos a Tributos Federais e Dívida Ativa da União.</w:t>
      </w:r>
    </w:p>
    <w:p w:rsidR="00E46B07" w:rsidRPr="00E46B07" w:rsidRDefault="00E46B07" w:rsidP="00E46B07">
      <w:pPr>
        <w:pStyle w:val="TRSubtpico"/>
        <w:numPr>
          <w:ilvl w:val="0"/>
          <w:numId w:val="0"/>
        </w:numPr>
        <w:tabs>
          <w:tab w:val="clear" w:pos="993"/>
        </w:tabs>
        <w:spacing w:before="0"/>
        <w:rPr>
          <w:rFonts w:ascii="Arial Narrow" w:hAnsi="Arial Narrow"/>
          <w:color w:val="auto"/>
        </w:rPr>
      </w:pPr>
      <w:r w:rsidRPr="00E46B07">
        <w:rPr>
          <w:rFonts w:ascii="Arial Narrow" w:hAnsi="Arial Narrow"/>
          <w:color w:val="auto"/>
        </w:rPr>
        <w:t>d) Certidão de Regularidade para com a Fazenda Estadual e a Certidão emitida pela Procuradoria Geral o Estado;</w:t>
      </w:r>
    </w:p>
    <w:p w:rsidR="00E46B07" w:rsidRPr="00E46B07" w:rsidRDefault="00E46B07" w:rsidP="00E46B07">
      <w:pPr>
        <w:pStyle w:val="TRSubtpico"/>
        <w:numPr>
          <w:ilvl w:val="0"/>
          <w:numId w:val="0"/>
        </w:numPr>
        <w:tabs>
          <w:tab w:val="clear" w:pos="993"/>
        </w:tabs>
        <w:spacing w:before="0"/>
        <w:rPr>
          <w:rFonts w:ascii="Arial Narrow" w:hAnsi="Arial Narrow"/>
          <w:color w:val="auto"/>
        </w:rPr>
      </w:pPr>
      <w:r w:rsidRPr="00E46B07">
        <w:rPr>
          <w:rFonts w:ascii="Arial Narrow" w:hAnsi="Arial Narrow"/>
          <w:color w:val="auto"/>
        </w:rPr>
        <w:t>e) Certidão de Regularidade para com a Fazenda Municipal da sede da Licitante</w:t>
      </w:r>
    </w:p>
    <w:p w:rsidR="00E46B07" w:rsidRPr="00E46B07" w:rsidRDefault="00E46B07" w:rsidP="00E46B07">
      <w:pPr>
        <w:pStyle w:val="TRSubtpico"/>
        <w:numPr>
          <w:ilvl w:val="0"/>
          <w:numId w:val="0"/>
        </w:numPr>
        <w:spacing w:before="0"/>
        <w:rPr>
          <w:rFonts w:ascii="Arial Narrow" w:hAnsi="Arial Narrow"/>
          <w:color w:val="auto"/>
        </w:rPr>
      </w:pPr>
      <w:r w:rsidRPr="00E46B07">
        <w:rPr>
          <w:rFonts w:ascii="Arial Narrow" w:hAnsi="Arial Narrow"/>
          <w:color w:val="auto"/>
        </w:rPr>
        <w:t xml:space="preserve">f) Prova da inexistência de débitos trabalhista mediante a apresentação da Certidão Negativa de Débitos inadimplidos perante a Justiça do Trabalho, LEI – 12.440/11, de 07 de janeiro de 2012 (Certidão emitida gratuitamente pelo site: </w:t>
      </w:r>
      <w:proofErr w:type="gramStart"/>
      <w:r w:rsidRPr="00E46B07">
        <w:rPr>
          <w:rFonts w:ascii="Arial Narrow" w:hAnsi="Arial Narrow"/>
          <w:color w:val="auto"/>
        </w:rPr>
        <w:t>HTTP://www.tst.jus.br</w:t>
      </w:r>
      <w:proofErr w:type="gramEnd"/>
    </w:p>
    <w:p w:rsidR="00E46B07" w:rsidRDefault="00E46B07" w:rsidP="00E46B07">
      <w:pPr>
        <w:pStyle w:val="TRSubtpico"/>
        <w:numPr>
          <w:ilvl w:val="0"/>
          <w:numId w:val="0"/>
        </w:numPr>
        <w:spacing w:before="0" w:line="240" w:lineRule="auto"/>
        <w:rPr>
          <w:rFonts w:ascii="Arial Narrow" w:hAnsi="Arial Narrow"/>
          <w:color w:val="auto"/>
        </w:rPr>
      </w:pPr>
      <w:r w:rsidRPr="00E46B07">
        <w:rPr>
          <w:rFonts w:ascii="Arial Narrow" w:hAnsi="Arial Narrow"/>
          <w:color w:val="auto"/>
        </w:rPr>
        <w:t>g) Declaração emitida pela empresa de que não emprega menor, conforme art. 7º, XXXIII da CF.</w:t>
      </w:r>
    </w:p>
    <w:p w:rsidR="00E46B07" w:rsidRDefault="00DB7A0B" w:rsidP="009E2F4E">
      <w:pPr>
        <w:pStyle w:val="TRSubtpico"/>
        <w:numPr>
          <w:ilvl w:val="0"/>
          <w:numId w:val="0"/>
        </w:numPr>
        <w:spacing w:before="0" w:line="240" w:lineRule="auto"/>
        <w:rPr>
          <w:rFonts w:ascii="Arial Narrow" w:hAnsi="Arial Narrow"/>
          <w:color w:val="auto"/>
        </w:rPr>
      </w:pPr>
      <w:r w:rsidRPr="008E5F33">
        <w:rPr>
          <w:rFonts w:ascii="Arial Narrow" w:hAnsi="Arial Narrow"/>
          <w:b/>
          <w:color w:val="auto"/>
        </w:rPr>
        <w:t>Parágrafo Terceiro</w:t>
      </w:r>
      <w:r w:rsidRPr="008E5F33">
        <w:rPr>
          <w:rFonts w:ascii="Arial Narrow" w:hAnsi="Arial Narrow"/>
          <w:color w:val="auto"/>
        </w:rPr>
        <w:t xml:space="preserve"> </w:t>
      </w:r>
      <w:r w:rsidR="00E46B07" w:rsidRPr="00E46B07">
        <w:rPr>
          <w:rFonts w:ascii="Arial Narrow" w:hAnsi="Arial Narrow"/>
          <w:b/>
          <w:color w:val="auto"/>
        </w:rPr>
        <w:t>-</w:t>
      </w:r>
      <w:r w:rsidRPr="008E5F33">
        <w:rPr>
          <w:rFonts w:ascii="Arial Narrow" w:hAnsi="Arial Narrow"/>
          <w:color w:val="auto"/>
        </w:rPr>
        <w:t xml:space="preserve"> O pagamento será suspenso se observado algum descumprimento das obrigações assumidas pela CONTRATADA, no que se refere à habilitação e qualificação exigidas na licitação.</w:t>
      </w:r>
    </w:p>
    <w:p w:rsidR="00DB7A0B" w:rsidRDefault="00E46B07" w:rsidP="00AF07CC">
      <w:pPr>
        <w:jc w:val="both"/>
        <w:rPr>
          <w:rFonts w:ascii="Arial Narrow" w:hAnsi="Arial Narrow"/>
          <w:color w:val="auto"/>
          <w:szCs w:val="22"/>
        </w:rPr>
      </w:pPr>
      <w:r w:rsidRPr="00E46B07">
        <w:rPr>
          <w:rFonts w:ascii="Arial Narrow" w:hAnsi="Arial Narrow"/>
          <w:b/>
          <w:color w:val="auto"/>
          <w:szCs w:val="22"/>
        </w:rPr>
        <w:t>Parágrafo Quarto -</w:t>
      </w:r>
      <w:r>
        <w:rPr>
          <w:rFonts w:ascii="Arial Narrow" w:hAnsi="Arial Narrow"/>
          <w:color w:val="auto"/>
          <w:szCs w:val="22"/>
        </w:rPr>
        <w:t xml:space="preserve"> </w:t>
      </w:r>
      <w:r w:rsidRPr="00E46B07">
        <w:rPr>
          <w:rFonts w:ascii="Arial Narrow" w:hAnsi="Arial Narrow"/>
          <w:color w:val="auto"/>
          <w:szCs w:val="22"/>
        </w:rPr>
        <w:t>A nota fiscal deverá chegar a Contabilidade da Prefeitura Municipal de Bom Jardim, devidamente atestada pelos servidores designados para tal tarefa que deverão colocar carimbo e assinatura, bem como a data do efetivo recebimento, sem emendas, rasuras, borrões, acréscimos e entrelinhas.</w:t>
      </w:r>
    </w:p>
    <w:p w:rsidR="00E46B07" w:rsidRDefault="00E46B07" w:rsidP="00AF07CC">
      <w:pPr>
        <w:jc w:val="both"/>
        <w:rPr>
          <w:rFonts w:ascii="Arial Narrow" w:hAnsi="Arial Narrow"/>
          <w:color w:val="auto"/>
          <w:szCs w:val="22"/>
        </w:rPr>
      </w:pPr>
      <w:r w:rsidRPr="00E46B07">
        <w:rPr>
          <w:rFonts w:ascii="Arial Narrow" w:hAnsi="Arial Narrow"/>
          <w:b/>
          <w:color w:val="auto"/>
          <w:szCs w:val="22"/>
        </w:rPr>
        <w:t>Parágrafo Quinto -</w:t>
      </w:r>
      <w:r>
        <w:rPr>
          <w:rFonts w:ascii="Arial Narrow" w:hAnsi="Arial Narrow"/>
          <w:color w:val="auto"/>
          <w:szCs w:val="22"/>
        </w:rPr>
        <w:t xml:space="preserve"> </w:t>
      </w:r>
      <w:r w:rsidRPr="00E46B07">
        <w:rPr>
          <w:rFonts w:ascii="Arial Narrow" w:hAnsi="Arial Narrow"/>
          <w:color w:val="auto"/>
          <w:szCs w:val="22"/>
        </w:rPr>
        <w:t>Na hipótese de o documento de cobrança apresentar erros, fica suspenso o prazo para o pagamento respectivo, prosseguindo-se a contagem somente após a apresentação da nova documentação isenta de erros.</w:t>
      </w:r>
    </w:p>
    <w:p w:rsidR="00E46B07" w:rsidRPr="008E5F33" w:rsidRDefault="00E46B07" w:rsidP="00AF07CC">
      <w:pPr>
        <w:jc w:val="both"/>
        <w:rPr>
          <w:rFonts w:ascii="Arial Narrow" w:eastAsia="Arial" w:hAnsi="Arial Narrow"/>
          <w:color w:val="auto"/>
          <w:szCs w:val="22"/>
        </w:rPr>
      </w:pPr>
      <w:r w:rsidRPr="00E46B07">
        <w:rPr>
          <w:rFonts w:ascii="Arial Narrow" w:hAnsi="Arial Narrow"/>
          <w:b/>
          <w:color w:val="auto"/>
          <w:szCs w:val="22"/>
        </w:rPr>
        <w:t>Parágrafo Sexto -</w:t>
      </w:r>
      <w:r>
        <w:rPr>
          <w:rFonts w:ascii="Arial Narrow" w:hAnsi="Arial Narrow"/>
          <w:color w:val="auto"/>
          <w:szCs w:val="22"/>
        </w:rPr>
        <w:t xml:space="preserve"> </w:t>
      </w:r>
      <w:r w:rsidRPr="00E46B07">
        <w:rPr>
          <w:rFonts w:ascii="Arial Narrow" w:hAnsi="Arial Narrow"/>
          <w:color w:val="auto"/>
          <w:szCs w:val="22"/>
        </w:rPr>
        <w:t xml:space="preserve">Fica vedada a contratada a cessão de créditos às instituições financeiras ou quaisquer outras, </w:t>
      </w:r>
      <w:proofErr w:type="gramStart"/>
      <w:r w:rsidRPr="00E46B07">
        <w:rPr>
          <w:rFonts w:ascii="Arial Narrow" w:hAnsi="Arial Narrow"/>
          <w:color w:val="auto"/>
          <w:szCs w:val="22"/>
        </w:rPr>
        <w:t>sob pena</w:t>
      </w:r>
      <w:proofErr w:type="gramEnd"/>
      <w:r w:rsidRPr="00E46B07">
        <w:rPr>
          <w:rFonts w:ascii="Arial Narrow" w:hAnsi="Arial Narrow"/>
          <w:color w:val="auto"/>
          <w:szCs w:val="22"/>
        </w:rPr>
        <w:t xml:space="preserve"> de rescisão contratual e demais sanções.</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 QUARTA – RECURSO FINANCEIRO (ART. 55, V</w:t>
      </w:r>
      <w:proofErr w:type="gramStart"/>
      <w:r w:rsidRPr="008E5F33">
        <w:rPr>
          <w:rFonts w:ascii="Arial Narrow" w:hAnsi="Arial Narrow"/>
          <w:b/>
          <w:bCs/>
          <w:color w:val="auto"/>
          <w:szCs w:val="22"/>
        </w:rPr>
        <w:t>)</w:t>
      </w:r>
      <w:proofErr w:type="gramEnd"/>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color w:val="auto"/>
          <w:szCs w:val="22"/>
        </w:rPr>
        <w:t>As despesas decorrentes do presente Contrato serão efetuadas com a seguinte dotação orçamentária: P</w:t>
      </w:r>
      <w:r w:rsidR="00FA0A6D" w:rsidRPr="008E5F33">
        <w:rPr>
          <w:rFonts w:ascii="Arial Narrow" w:hAnsi="Arial Narrow"/>
          <w:color w:val="auto"/>
          <w:szCs w:val="22"/>
        </w:rPr>
        <w:t xml:space="preserve">rograma de </w:t>
      </w:r>
      <w:r w:rsidRPr="008E5F33">
        <w:rPr>
          <w:rFonts w:ascii="Arial Narrow" w:hAnsi="Arial Narrow"/>
          <w:color w:val="auto"/>
          <w:szCs w:val="22"/>
        </w:rPr>
        <w:t>T</w:t>
      </w:r>
      <w:r w:rsidR="00FA0A6D" w:rsidRPr="008E5F33">
        <w:rPr>
          <w:rFonts w:ascii="Arial Narrow" w:hAnsi="Arial Narrow"/>
          <w:color w:val="auto"/>
          <w:szCs w:val="22"/>
        </w:rPr>
        <w:t xml:space="preserve">rabalho nº: </w:t>
      </w:r>
      <w:sdt>
        <w:sdtPr>
          <w:rPr>
            <w:rFonts w:ascii="Arial Narrow" w:hAnsi="Arial Narrow"/>
            <w:color w:val="auto"/>
            <w:szCs w:val="22"/>
          </w:rPr>
          <w:id w:val="623573097"/>
          <w:placeholder>
            <w:docPart w:val="E9EDE92627E940B3845190A1A6567F76"/>
          </w:placeholder>
        </w:sdtPr>
        <w:sdtEndPr/>
        <w:sdtContent>
          <w:r w:rsidR="00E46B07" w:rsidRPr="00E46B07">
            <w:rPr>
              <w:rFonts w:ascii="Arial Narrow" w:hAnsi="Arial Narrow"/>
              <w:color w:val="auto"/>
              <w:szCs w:val="22"/>
            </w:rPr>
            <w:t>0500.0412300192.040</w:t>
          </w:r>
        </w:sdtContent>
      </w:sdt>
      <w:r w:rsidRPr="008E5F33">
        <w:rPr>
          <w:rFonts w:ascii="Arial Narrow" w:hAnsi="Arial Narrow"/>
          <w:color w:val="auto"/>
          <w:szCs w:val="22"/>
        </w:rPr>
        <w:t>, N</w:t>
      </w:r>
      <w:r w:rsidR="00FA0A6D" w:rsidRPr="008E5F33">
        <w:rPr>
          <w:rFonts w:ascii="Arial Narrow" w:hAnsi="Arial Narrow"/>
          <w:color w:val="auto"/>
          <w:szCs w:val="22"/>
        </w:rPr>
        <w:t>atureza da Despesa nº</w:t>
      </w:r>
      <w:r w:rsidRPr="008E5F33">
        <w:rPr>
          <w:rFonts w:ascii="Arial Narrow" w:hAnsi="Arial Narrow"/>
          <w:color w:val="auto"/>
          <w:szCs w:val="22"/>
        </w:rPr>
        <w:t>:</w:t>
      </w:r>
      <w:r w:rsidR="00FA0A6D" w:rsidRPr="008E5F33">
        <w:rPr>
          <w:rFonts w:ascii="Arial Narrow" w:hAnsi="Arial Narrow"/>
          <w:color w:val="auto"/>
          <w:szCs w:val="22"/>
        </w:rPr>
        <w:t xml:space="preserve"> </w:t>
      </w:r>
      <w:sdt>
        <w:sdtPr>
          <w:rPr>
            <w:rFonts w:ascii="Arial Narrow" w:hAnsi="Arial Narrow"/>
            <w:color w:val="auto"/>
            <w:szCs w:val="22"/>
          </w:rPr>
          <w:id w:val="-106200245"/>
          <w:placeholder>
            <w:docPart w:val="EA8DAFCDCC4E4737A6C049D079243BF0"/>
          </w:placeholder>
        </w:sdtPr>
        <w:sdtEndPr/>
        <w:sdtContent>
          <w:r w:rsidR="006B334D" w:rsidRPr="006B334D">
            <w:rPr>
              <w:rFonts w:ascii="Arial Narrow" w:hAnsi="Arial Narrow"/>
              <w:color w:val="auto"/>
              <w:szCs w:val="22"/>
            </w:rPr>
            <w:t>3390.39.00</w:t>
          </w:r>
        </w:sdtContent>
      </w:sdt>
      <w:r w:rsidRPr="008E5F33">
        <w:rPr>
          <w:rFonts w:ascii="Arial Narrow" w:hAnsi="Arial Narrow"/>
          <w:color w:val="auto"/>
          <w:szCs w:val="22"/>
        </w:rPr>
        <w:t xml:space="preserve">, Conta </w:t>
      </w:r>
      <w:r w:rsidR="00FA0A6D" w:rsidRPr="008E5F33">
        <w:rPr>
          <w:rFonts w:ascii="Arial Narrow" w:hAnsi="Arial Narrow"/>
          <w:color w:val="auto"/>
          <w:szCs w:val="22"/>
        </w:rPr>
        <w:t xml:space="preserve">nº </w:t>
      </w:r>
      <w:sdt>
        <w:sdtPr>
          <w:rPr>
            <w:rFonts w:ascii="Arial Narrow" w:hAnsi="Arial Narrow"/>
            <w:color w:val="auto"/>
            <w:szCs w:val="22"/>
          </w:rPr>
          <w:id w:val="197748014"/>
          <w:placeholder>
            <w:docPart w:val="8A4E6704ABF34F81A0BBD4DD012E187C"/>
          </w:placeholder>
        </w:sdtPr>
        <w:sdtEndPr/>
        <w:sdtContent>
          <w:r w:rsidR="00E46B07">
            <w:rPr>
              <w:rFonts w:ascii="Arial Narrow" w:hAnsi="Arial Narrow"/>
              <w:color w:val="auto"/>
              <w:szCs w:val="22"/>
            </w:rPr>
            <w:t xml:space="preserve">130, 131 e </w:t>
          </w:r>
          <w:proofErr w:type="gramStart"/>
          <w:r w:rsidR="00E46B07">
            <w:rPr>
              <w:rFonts w:ascii="Arial Narrow" w:hAnsi="Arial Narrow"/>
              <w:color w:val="auto"/>
              <w:szCs w:val="22"/>
            </w:rPr>
            <w:t>132.</w:t>
          </w:r>
          <w:proofErr w:type="gramEnd"/>
        </w:sdtContent>
      </w:sdt>
    </w:p>
    <w:p w:rsidR="00DB7A0B" w:rsidRPr="008E5F33" w:rsidRDefault="00DB7A0B" w:rsidP="00DB7A0B">
      <w:pPr>
        <w:pStyle w:val="Corpodetexto"/>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 QUINTA – CRITÉRIO DE REAJUSTE (ART. 55, III</w:t>
      </w:r>
      <w:proofErr w:type="gramStart"/>
      <w:r w:rsidRPr="008E5F33">
        <w:rPr>
          <w:rFonts w:ascii="Arial Narrow" w:hAnsi="Arial Narrow"/>
          <w:b/>
          <w:bCs/>
          <w:color w:val="auto"/>
          <w:szCs w:val="22"/>
        </w:rPr>
        <w:t>)</w:t>
      </w:r>
      <w:proofErr w:type="gramEnd"/>
    </w:p>
    <w:p w:rsidR="00DB7A0B" w:rsidRDefault="0048565D" w:rsidP="00DB7A0B">
      <w:pPr>
        <w:pStyle w:val="Corpodetexto"/>
        <w:spacing w:line="200" w:lineRule="atLeast"/>
        <w:rPr>
          <w:rFonts w:ascii="Arial Narrow" w:hAnsi="Arial Narrow"/>
          <w:color w:val="auto"/>
          <w:szCs w:val="22"/>
        </w:rPr>
      </w:pPr>
      <w:r w:rsidRPr="0048565D">
        <w:rPr>
          <w:rFonts w:ascii="Arial Narrow" w:hAnsi="Arial Narrow"/>
          <w:color w:val="auto"/>
          <w:szCs w:val="22"/>
        </w:rPr>
        <w:t>Os preços estabelecidos no presente contrato poderão ser ajustados nos prazos e condições prevista</w:t>
      </w:r>
      <w:r>
        <w:rPr>
          <w:rFonts w:ascii="Arial Narrow" w:hAnsi="Arial Narrow"/>
          <w:color w:val="auto"/>
          <w:szCs w:val="22"/>
        </w:rPr>
        <w:t>s</w:t>
      </w:r>
      <w:r w:rsidRPr="0048565D">
        <w:rPr>
          <w:rFonts w:ascii="Arial Narrow" w:hAnsi="Arial Narrow"/>
          <w:color w:val="auto"/>
          <w:szCs w:val="22"/>
        </w:rPr>
        <w:t xml:space="preserve"> em Lei, mediante requerimento expre</w:t>
      </w:r>
      <w:r>
        <w:rPr>
          <w:rFonts w:ascii="Arial Narrow" w:hAnsi="Arial Narrow"/>
          <w:color w:val="auto"/>
          <w:szCs w:val="22"/>
        </w:rPr>
        <w:t xml:space="preserve">sso da contratada, conforme o </w:t>
      </w:r>
      <w:r w:rsidRPr="0048565D">
        <w:rPr>
          <w:rFonts w:ascii="Arial Narrow" w:hAnsi="Arial Narrow"/>
          <w:color w:val="auto"/>
          <w:szCs w:val="22"/>
        </w:rPr>
        <w:t xml:space="preserve">disposto no art. 40, XI, da Lei Federal 8.666/93 c/c o art. 9º da Lei Federal 10.520/02 e </w:t>
      </w:r>
      <w:proofErr w:type="spellStart"/>
      <w:r w:rsidRPr="0048565D">
        <w:rPr>
          <w:rFonts w:ascii="Arial Narrow" w:hAnsi="Arial Narrow"/>
          <w:color w:val="auto"/>
          <w:szCs w:val="22"/>
        </w:rPr>
        <w:t>art</w:t>
      </w:r>
      <w:proofErr w:type="spellEnd"/>
      <w:r w:rsidRPr="0048565D">
        <w:rPr>
          <w:rFonts w:ascii="Arial Narrow" w:hAnsi="Arial Narrow"/>
          <w:color w:val="auto"/>
          <w:szCs w:val="22"/>
        </w:rPr>
        <w:t xml:space="preserve"> 3º da Lei Federal 10.192/01.</w:t>
      </w:r>
    </w:p>
    <w:p w:rsidR="0048565D" w:rsidRDefault="0048565D" w:rsidP="00DB7A0B">
      <w:pPr>
        <w:pStyle w:val="Corpodetexto"/>
        <w:spacing w:line="200" w:lineRule="atLeast"/>
        <w:rPr>
          <w:rFonts w:ascii="Arial Narrow" w:hAnsi="Arial Narrow"/>
          <w:color w:val="auto"/>
          <w:szCs w:val="22"/>
        </w:rPr>
      </w:pPr>
      <w:r w:rsidRPr="0048565D">
        <w:rPr>
          <w:rFonts w:ascii="Arial Narrow" w:hAnsi="Arial Narrow"/>
          <w:b/>
          <w:color w:val="auto"/>
          <w:szCs w:val="22"/>
        </w:rPr>
        <w:t>Parágrafo Primeiro -</w:t>
      </w:r>
      <w:r>
        <w:rPr>
          <w:rFonts w:ascii="Arial Narrow" w:hAnsi="Arial Narrow"/>
          <w:color w:val="auto"/>
          <w:szCs w:val="22"/>
        </w:rPr>
        <w:t xml:space="preserve"> </w:t>
      </w:r>
      <w:r w:rsidRPr="0048565D">
        <w:rPr>
          <w:rFonts w:ascii="Arial Narrow" w:hAnsi="Arial Narrow"/>
          <w:color w:val="auto"/>
          <w:szCs w:val="22"/>
        </w:rPr>
        <w:t>Em caso de reajuste, por ocasião de prorrogação do presente contrato, o valor será corrigido pelos índices gerais do segmento de autuação da contratada, nos exatos limites permitidos pela legislação vigente, sob o índice do IPCA (Índice de Preços ao Consumidor Amplo IBGE).</w:t>
      </w:r>
    </w:p>
    <w:p w:rsidR="0048565D" w:rsidRDefault="0048565D" w:rsidP="00DB7A0B">
      <w:pPr>
        <w:pStyle w:val="Corpodetexto"/>
        <w:spacing w:line="200" w:lineRule="atLeast"/>
        <w:rPr>
          <w:rFonts w:ascii="Arial Narrow" w:hAnsi="Arial Narrow"/>
          <w:color w:val="auto"/>
          <w:szCs w:val="22"/>
        </w:rPr>
      </w:pPr>
      <w:r w:rsidRPr="0048565D">
        <w:rPr>
          <w:rFonts w:ascii="Arial Narrow" w:hAnsi="Arial Narrow"/>
          <w:b/>
          <w:color w:val="auto"/>
          <w:szCs w:val="22"/>
        </w:rPr>
        <w:t>Parágrafo Segundo -</w:t>
      </w:r>
      <w:r>
        <w:rPr>
          <w:rFonts w:ascii="Arial Narrow" w:hAnsi="Arial Narrow"/>
          <w:color w:val="auto"/>
          <w:szCs w:val="22"/>
        </w:rPr>
        <w:t xml:space="preserve"> </w:t>
      </w:r>
      <w:r w:rsidRPr="0048565D">
        <w:rPr>
          <w:rFonts w:ascii="Arial Narrow" w:hAnsi="Arial Narrow"/>
          <w:color w:val="auto"/>
          <w:szCs w:val="22"/>
        </w:rPr>
        <w:t>A adoção do índice dar-se-á a partir da data da proposta inicial.</w:t>
      </w:r>
    </w:p>
    <w:p w:rsidR="0048565D" w:rsidRDefault="0048565D" w:rsidP="00DB7A0B">
      <w:pPr>
        <w:pStyle w:val="Corpodetexto"/>
        <w:spacing w:line="200" w:lineRule="atLeast"/>
        <w:rPr>
          <w:rFonts w:ascii="Arial Narrow" w:hAnsi="Arial Narrow"/>
          <w:color w:val="auto"/>
          <w:szCs w:val="22"/>
        </w:rPr>
      </w:pPr>
      <w:r w:rsidRPr="0048565D">
        <w:rPr>
          <w:rFonts w:ascii="Arial Narrow" w:hAnsi="Arial Narrow"/>
          <w:b/>
          <w:color w:val="auto"/>
          <w:szCs w:val="22"/>
        </w:rPr>
        <w:t>Parágrafo Terceiro -</w:t>
      </w:r>
      <w:r>
        <w:rPr>
          <w:rFonts w:ascii="Arial Narrow" w:hAnsi="Arial Narrow"/>
          <w:color w:val="auto"/>
          <w:szCs w:val="22"/>
        </w:rPr>
        <w:t xml:space="preserve"> </w:t>
      </w:r>
      <w:r w:rsidRPr="0048565D">
        <w:rPr>
          <w:rFonts w:ascii="Arial Narrow" w:hAnsi="Arial Narrow"/>
          <w:color w:val="auto"/>
          <w:szCs w:val="22"/>
        </w:rPr>
        <w:t>Não serão concedidos reajustes com periodicidade inferior a 01 (um) ano, contado da data de realização de apresentação de proposta vencedora do certame licitatório, na forma dos §1º, §2º e §3º do art.2º da L. nº 10.192/01.</w:t>
      </w:r>
    </w:p>
    <w:p w:rsidR="0048565D" w:rsidRPr="008E5F33" w:rsidRDefault="0048565D"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color w:val="auto"/>
          <w:szCs w:val="22"/>
        </w:rPr>
        <w:t>CLÁUSULA SEXTA - DAS COMPENSAÇÕES FINANCEIRAS E PENALIZAÇÕES</w:t>
      </w:r>
      <w:r w:rsidRPr="008E5F33">
        <w:rPr>
          <w:rFonts w:ascii="Arial Narrow" w:hAnsi="Arial Narrow"/>
          <w:color w:val="auto"/>
          <w:szCs w:val="22"/>
        </w:rPr>
        <w:t>:</w:t>
      </w: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color w:val="auto"/>
          <w:szCs w:val="22"/>
        </w:rPr>
        <w:t xml:space="preserve">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w:t>
      </w:r>
      <w:r w:rsidRPr="008E5F33">
        <w:rPr>
          <w:rFonts w:ascii="Arial Narrow" w:hAnsi="Arial Narrow"/>
          <w:color w:val="auto"/>
          <w:szCs w:val="22"/>
        </w:rPr>
        <w:lastRenderedPageBreak/>
        <w:t>mês, ou 6% (seis por cento) ao ano, valendo esta mesma regra para os casos de antecipação de pagamento, caso ocorra.</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 xml:space="preserve">CLÁUSULA SÉTIMA - DA ALTERAÇÃO DOS CONTRATOS (ART. 65, II, d, DA LEI 8.666/93). </w:t>
      </w:r>
    </w:p>
    <w:p w:rsidR="00DB7A0B" w:rsidRPr="008E5F33" w:rsidRDefault="00DB7A0B" w:rsidP="00DB7A0B">
      <w:pPr>
        <w:spacing w:line="200" w:lineRule="atLeast"/>
        <w:jc w:val="both"/>
        <w:rPr>
          <w:rFonts w:ascii="Arial Narrow" w:hAnsi="Arial Narrow"/>
          <w:color w:val="auto"/>
          <w:szCs w:val="22"/>
        </w:rPr>
      </w:pPr>
      <w:r w:rsidRPr="008E5F33">
        <w:rPr>
          <w:rFonts w:ascii="Arial Narrow" w:hAnsi="Arial Narrow"/>
          <w:color w:val="auto"/>
          <w:szCs w:val="22"/>
        </w:rPr>
        <w:t>A CONTRATADA fica obrigada a aceitar, nas mesmas condições contratuais, os acréscimos ou supressões que se fizerem n</w:t>
      </w:r>
      <w:r w:rsidR="00E46B07">
        <w:rPr>
          <w:rFonts w:ascii="Arial Narrow" w:hAnsi="Arial Narrow"/>
          <w:color w:val="auto"/>
          <w:szCs w:val="22"/>
        </w:rPr>
        <w:t>a prestação de serviço</w:t>
      </w:r>
      <w:r w:rsidRPr="008E5F33">
        <w:rPr>
          <w:rFonts w:ascii="Arial Narrow" w:hAnsi="Arial Narrow"/>
          <w:color w:val="auto"/>
          <w:szCs w:val="22"/>
        </w:rPr>
        <w:t>, até 25% (vinte e cinco por cento) do valor inicialmente contratado, nos termos do art. 65, §1º, da Lei 8.666/93.</w:t>
      </w:r>
    </w:p>
    <w:p w:rsidR="00DB7A0B" w:rsidRPr="008E5F33" w:rsidRDefault="00DB7A0B" w:rsidP="00DB7A0B">
      <w:pPr>
        <w:pStyle w:val="Contrato-Corpo"/>
        <w:rPr>
          <w:rFonts w:ascii="Arial Narrow" w:hAnsi="Arial Narrow"/>
          <w:color w:val="auto"/>
        </w:rPr>
      </w:pPr>
      <w:r w:rsidRPr="008E5F33">
        <w:rPr>
          <w:rFonts w:ascii="Arial Narrow" w:hAnsi="Arial Narrow"/>
          <w:b/>
          <w:color w:val="auto"/>
        </w:rPr>
        <w:t>Parágrafo Único</w:t>
      </w:r>
      <w:r w:rsidRPr="008E5F33">
        <w:rPr>
          <w:rFonts w:ascii="Arial Narrow" w:hAnsi="Arial Narrow"/>
          <w:color w:val="auto"/>
        </w:rPr>
        <w:t>: Nas hipóteses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 xml:space="preserve">CLÁUSULA </w:t>
      </w:r>
      <w:r w:rsidR="00D73C0B">
        <w:rPr>
          <w:rFonts w:ascii="Arial Narrow" w:hAnsi="Arial Narrow"/>
          <w:b/>
          <w:bCs/>
          <w:color w:val="auto"/>
          <w:szCs w:val="22"/>
        </w:rPr>
        <w:t>OITAVA</w:t>
      </w:r>
      <w:r w:rsidRPr="008E5F33">
        <w:rPr>
          <w:rFonts w:ascii="Arial Narrow" w:hAnsi="Arial Narrow"/>
          <w:b/>
          <w:bCs/>
          <w:color w:val="auto"/>
          <w:szCs w:val="22"/>
        </w:rPr>
        <w:t xml:space="preserve"> – DA FISCALIZAÇÃO DO CONTRATO</w:t>
      </w:r>
    </w:p>
    <w:p w:rsidR="00DB7A0B" w:rsidRPr="008E5F33" w:rsidRDefault="00FC5D78" w:rsidP="00DB7A0B">
      <w:pPr>
        <w:spacing w:line="276" w:lineRule="auto"/>
        <w:jc w:val="both"/>
        <w:rPr>
          <w:rFonts w:ascii="Arial Narrow" w:hAnsi="Arial Narrow"/>
          <w:color w:val="auto"/>
          <w:szCs w:val="22"/>
        </w:rPr>
      </w:pPr>
      <w:r w:rsidRPr="00FC5D78">
        <w:rPr>
          <w:rFonts w:ascii="Arial Narrow" w:hAnsi="Arial Narrow"/>
          <w:color w:val="auto"/>
          <w:szCs w:val="22"/>
        </w:rPr>
        <w:t xml:space="preserve">A </w:t>
      </w:r>
      <w:r>
        <w:rPr>
          <w:rFonts w:ascii="Arial Narrow" w:hAnsi="Arial Narrow"/>
          <w:color w:val="auto"/>
          <w:szCs w:val="22"/>
        </w:rPr>
        <w:t>f</w:t>
      </w:r>
      <w:r w:rsidRPr="00FC5D78">
        <w:rPr>
          <w:rFonts w:ascii="Arial Narrow" w:hAnsi="Arial Narrow"/>
          <w:color w:val="auto"/>
          <w:szCs w:val="22"/>
        </w:rPr>
        <w:t xml:space="preserve">iscalização do funcionamento dos sistemas ficará a cargo de cada Secretaria/Fundo, e cada departamento de atuação, ou seja, Prefeitura Municipal (Secretaria de Planejamento e Gestão Municipal, CPLC, Procuradoria Jurídica), Fundo Municipal de Saúde, Fundo Municipal de Assistência Social, os quais serão nomeados até </w:t>
      </w:r>
      <w:proofErr w:type="gramStart"/>
      <w:r w:rsidRPr="00FC5D78">
        <w:rPr>
          <w:rFonts w:ascii="Arial Narrow" w:hAnsi="Arial Narrow"/>
          <w:color w:val="auto"/>
          <w:szCs w:val="22"/>
        </w:rPr>
        <w:t>5</w:t>
      </w:r>
      <w:proofErr w:type="gramEnd"/>
      <w:r w:rsidRPr="00FC5D78">
        <w:rPr>
          <w:rFonts w:ascii="Arial Narrow" w:hAnsi="Arial Narrow"/>
          <w:color w:val="auto"/>
          <w:szCs w:val="22"/>
        </w:rPr>
        <w:t xml:space="preserve"> (cinco) dias corridos da assinatura do contrato juntamente com um substituto.</w:t>
      </w:r>
    </w:p>
    <w:p w:rsidR="00DB7A0B" w:rsidRPr="008E5F33" w:rsidRDefault="00FC5D78" w:rsidP="00DB7A0B">
      <w:pPr>
        <w:pStyle w:val="Contrato-Corpo"/>
        <w:rPr>
          <w:rFonts w:ascii="Arial Narrow" w:hAnsi="Arial Narrow"/>
          <w:color w:val="auto"/>
        </w:rPr>
      </w:pPr>
      <w:r>
        <w:rPr>
          <w:rFonts w:ascii="Arial Narrow" w:hAnsi="Arial Narrow"/>
          <w:b/>
          <w:color w:val="auto"/>
        </w:rPr>
        <w:t>Parágrafo</w:t>
      </w:r>
      <w:r w:rsidR="00DB7A0B" w:rsidRPr="008E5F33">
        <w:rPr>
          <w:rFonts w:ascii="Arial Narrow" w:hAnsi="Arial Narrow"/>
          <w:b/>
          <w:color w:val="auto"/>
        </w:rPr>
        <w:t xml:space="preserve"> Primeir</w:t>
      </w:r>
      <w:r>
        <w:rPr>
          <w:rFonts w:ascii="Arial Narrow" w:hAnsi="Arial Narrow"/>
          <w:b/>
          <w:color w:val="auto"/>
        </w:rPr>
        <w:t>o</w:t>
      </w:r>
      <w:r w:rsidR="00DB7A0B" w:rsidRPr="008E5F33">
        <w:rPr>
          <w:rFonts w:ascii="Arial Narrow" w:hAnsi="Arial Narrow"/>
          <w:b/>
          <w:color w:val="auto"/>
        </w:rPr>
        <w:t xml:space="preserve"> </w:t>
      </w:r>
      <w:r w:rsidR="00DB7A0B" w:rsidRPr="008E5F33">
        <w:rPr>
          <w:rFonts w:ascii="Arial Narrow" w:hAnsi="Arial Narrow"/>
          <w:color w:val="auto"/>
        </w:rPr>
        <w:t xml:space="preserve">- </w:t>
      </w:r>
      <w:r w:rsidRPr="00FC5D78">
        <w:rPr>
          <w:rFonts w:ascii="Arial Narrow" w:hAnsi="Arial Narrow"/>
          <w:color w:val="auto"/>
        </w:rPr>
        <w:t>Os fiscalizadores determinarão o que for necessário para eventuais problemas relacionados à prestação do serviço, nos termos do art. 67 da Lei Federal 8.666/93 e, na sua falta ou impedimento, pelo substituto.</w:t>
      </w:r>
    </w:p>
    <w:p w:rsidR="00DB7A0B" w:rsidRPr="008E5F33" w:rsidRDefault="00FC5D78" w:rsidP="00DB7A0B">
      <w:pPr>
        <w:pStyle w:val="Contrato-Corpo"/>
        <w:rPr>
          <w:rFonts w:ascii="Arial Narrow" w:hAnsi="Arial Narrow"/>
          <w:color w:val="auto"/>
        </w:rPr>
      </w:pPr>
      <w:r>
        <w:rPr>
          <w:rFonts w:ascii="Arial Narrow" w:hAnsi="Arial Narrow"/>
          <w:b/>
          <w:color w:val="auto"/>
        </w:rPr>
        <w:t>Parágrafo</w:t>
      </w:r>
      <w:r w:rsidR="00DB7A0B" w:rsidRPr="008E5F33">
        <w:rPr>
          <w:rFonts w:ascii="Arial Narrow" w:hAnsi="Arial Narrow"/>
          <w:b/>
          <w:color w:val="auto"/>
        </w:rPr>
        <w:t xml:space="preserve"> Segund</w:t>
      </w:r>
      <w:r>
        <w:rPr>
          <w:rFonts w:ascii="Arial Narrow" w:hAnsi="Arial Narrow"/>
          <w:b/>
          <w:color w:val="auto"/>
        </w:rPr>
        <w:t>o</w:t>
      </w:r>
      <w:r w:rsidR="00DB7A0B" w:rsidRPr="008E5F33">
        <w:rPr>
          <w:rFonts w:ascii="Arial Narrow" w:hAnsi="Arial Narrow"/>
          <w:color w:val="auto"/>
        </w:rPr>
        <w:t xml:space="preserve"> - </w:t>
      </w:r>
      <w:r w:rsidRPr="00FC5D78">
        <w:rPr>
          <w:rFonts w:ascii="Arial Narrow" w:hAnsi="Arial Narrow"/>
          <w:color w:val="auto"/>
        </w:rPr>
        <w:t>Ficam reservados à fiscalização o direito e a autoridade para resolver todo e qualquer caso singular, omisso ou duvidoso não previsto no instrumento convocatório, desde que no âmbito de suas competências.</w:t>
      </w:r>
    </w:p>
    <w:p w:rsidR="00DB7A0B" w:rsidRDefault="00FC5D78" w:rsidP="00FC5D78">
      <w:pPr>
        <w:pStyle w:val="Contrato-Corpo"/>
        <w:rPr>
          <w:rFonts w:ascii="Arial Narrow" w:hAnsi="Arial Narrow"/>
          <w:color w:val="auto"/>
        </w:rPr>
      </w:pPr>
      <w:r>
        <w:rPr>
          <w:rFonts w:ascii="Arial Narrow" w:hAnsi="Arial Narrow"/>
          <w:b/>
          <w:color w:val="auto"/>
        </w:rPr>
        <w:t>Parágrafo Terceiro</w:t>
      </w:r>
      <w:r w:rsidR="00DB7A0B" w:rsidRPr="00FE6ACC">
        <w:rPr>
          <w:rFonts w:ascii="Arial Narrow" w:hAnsi="Arial Narrow"/>
          <w:color w:val="auto"/>
        </w:rPr>
        <w:t xml:space="preserve"> - </w:t>
      </w:r>
      <w:r w:rsidRPr="00FC5D78">
        <w:rPr>
          <w:rFonts w:ascii="Arial Narrow" w:hAnsi="Arial Narrow"/>
          <w:color w:val="auto"/>
        </w:rPr>
        <w:t>As decisões que ultrapassem a competência das Secretarias/Fundos e Departamentos deverão ser solicitadas formalmente pela CONTRATADA à autoridade administrativa imediatamente superior, através dele, em tempo hábil para adoção de medidas convenientes.</w:t>
      </w:r>
    </w:p>
    <w:p w:rsidR="00FC5D78" w:rsidRDefault="00FC5D78" w:rsidP="00FC5D78">
      <w:pPr>
        <w:pStyle w:val="Contrato-Corpo"/>
        <w:rPr>
          <w:rFonts w:ascii="Arial Narrow" w:hAnsi="Arial Narrow"/>
          <w:color w:val="auto"/>
        </w:rPr>
      </w:pPr>
      <w:r w:rsidRPr="00D73C0B">
        <w:rPr>
          <w:rFonts w:ascii="Arial Narrow" w:hAnsi="Arial Narrow"/>
          <w:b/>
          <w:color w:val="auto"/>
        </w:rPr>
        <w:t>Parágrafo Quarto -</w:t>
      </w:r>
      <w:r>
        <w:rPr>
          <w:rFonts w:ascii="Arial Narrow" w:hAnsi="Arial Narrow"/>
          <w:color w:val="auto"/>
        </w:rPr>
        <w:t xml:space="preserve"> </w:t>
      </w:r>
      <w:r w:rsidRPr="00FC5D78">
        <w:rPr>
          <w:rFonts w:ascii="Arial Narrow" w:hAnsi="Arial Narrow"/>
          <w:color w:val="auto"/>
        </w:rPr>
        <w:t>O gestor do contrato é a Secretaria Municipal de Fazenda, representado pela Secretária Municipal de Fazenda Lucimar de Fátima de Jesus.</w:t>
      </w:r>
    </w:p>
    <w:p w:rsidR="00FC5D78" w:rsidRDefault="00FC5D78" w:rsidP="00FC5D78">
      <w:pPr>
        <w:pStyle w:val="Contrato-Corpo"/>
        <w:rPr>
          <w:rFonts w:ascii="Arial Narrow" w:hAnsi="Arial Narrow"/>
          <w:color w:val="auto"/>
        </w:rPr>
      </w:pPr>
      <w:r w:rsidRPr="00D73C0B">
        <w:rPr>
          <w:rFonts w:ascii="Arial Narrow" w:hAnsi="Arial Narrow"/>
          <w:b/>
          <w:color w:val="auto"/>
        </w:rPr>
        <w:t>Parágrafo Quinto -</w:t>
      </w:r>
      <w:r>
        <w:rPr>
          <w:rFonts w:ascii="Arial Narrow" w:hAnsi="Arial Narrow"/>
          <w:color w:val="auto"/>
        </w:rPr>
        <w:t xml:space="preserve"> </w:t>
      </w:r>
      <w:r w:rsidRPr="00FC5D78">
        <w:rPr>
          <w:rFonts w:ascii="Arial Narrow" w:hAnsi="Arial Narrow"/>
          <w:color w:val="auto"/>
        </w:rPr>
        <w:t>Compete ao gestor do contrato:</w:t>
      </w:r>
    </w:p>
    <w:p w:rsidR="00FC5D78" w:rsidRPr="00FC5D78" w:rsidRDefault="00FC5D78" w:rsidP="00FC5D78">
      <w:pPr>
        <w:pStyle w:val="Contrato-Corpo"/>
        <w:rPr>
          <w:rFonts w:ascii="Arial Narrow" w:hAnsi="Arial Narrow"/>
          <w:bCs w:val="0"/>
          <w:color w:val="auto"/>
        </w:rPr>
      </w:pPr>
      <w:r>
        <w:rPr>
          <w:rFonts w:ascii="Arial Narrow" w:hAnsi="Arial Narrow"/>
          <w:bCs w:val="0"/>
          <w:color w:val="auto"/>
        </w:rPr>
        <w:t xml:space="preserve">a) </w:t>
      </w:r>
      <w:r w:rsidRPr="00FC5D78">
        <w:rPr>
          <w:rFonts w:ascii="Arial Narrow" w:hAnsi="Arial Narrow"/>
          <w:bCs w:val="0"/>
          <w:color w:val="auto"/>
        </w:rPr>
        <w:t>Emitir a ordem de execução;</w:t>
      </w:r>
    </w:p>
    <w:p w:rsidR="00FC5D78" w:rsidRPr="00FC5D78" w:rsidRDefault="00FC5D78" w:rsidP="00FC5D78">
      <w:pPr>
        <w:pStyle w:val="Contrato-Corpo"/>
        <w:rPr>
          <w:rFonts w:ascii="Arial Narrow" w:hAnsi="Arial Narrow"/>
          <w:bCs w:val="0"/>
          <w:color w:val="auto"/>
        </w:rPr>
      </w:pPr>
      <w:r>
        <w:rPr>
          <w:rFonts w:ascii="Arial Narrow" w:hAnsi="Arial Narrow"/>
          <w:bCs w:val="0"/>
          <w:color w:val="auto"/>
        </w:rPr>
        <w:t>b)</w:t>
      </w:r>
      <w:r w:rsidRPr="00FC5D78">
        <w:rPr>
          <w:rFonts w:ascii="Arial Narrow" w:hAnsi="Arial Narrow"/>
          <w:bCs w:val="0"/>
          <w:color w:val="auto"/>
        </w:rPr>
        <w:t xml:space="preserve"> Solicitar aos fiscais do contrato que iniciem os procedimentos de acompanhamento e fiscalização;</w:t>
      </w:r>
    </w:p>
    <w:p w:rsidR="00FC5D78" w:rsidRPr="00FC5D78" w:rsidRDefault="00FC5D78" w:rsidP="00FC5D78">
      <w:pPr>
        <w:pStyle w:val="Contrato-Corpo"/>
        <w:rPr>
          <w:rFonts w:ascii="Arial Narrow" w:hAnsi="Arial Narrow"/>
          <w:bCs w:val="0"/>
          <w:color w:val="auto"/>
        </w:rPr>
      </w:pPr>
      <w:r>
        <w:rPr>
          <w:rFonts w:ascii="Arial Narrow" w:hAnsi="Arial Narrow"/>
          <w:bCs w:val="0"/>
          <w:color w:val="auto"/>
        </w:rPr>
        <w:t>c)</w:t>
      </w:r>
      <w:r w:rsidRPr="00FC5D78">
        <w:rPr>
          <w:rFonts w:ascii="Arial Narrow" w:hAnsi="Arial Narrow"/>
          <w:bCs w:val="0"/>
          <w:color w:val="auto"/>
        </w:rPr>
        <w:t xml:space="preserve"> Encaminhar comunicações à CONTRATADA;</w:t>
      </w:r>
    </w:p>
    <w:p w:rsidR="00FC5D78" w:rsidRPr="00FC5D78" w:rsidRDefault="00FC5D78" w:rsidP="00FC5D78">
      <w:pPr>
        <w:pStyle w:val="Contrato-Corpo"/>
        <w:rPr>
          <w:rFonts w:ascii="Arial Narrow" w:hAnsi="Arial Narrow"/>
          <w:bCs w:val="0"/>
          <w:color w:val="auto"/>
        </w:rPr>
      </w:pPr>
      <w:r>
        <w:rPr>
          <w:rFonts w:ascii="Arial Narrow" w:hAnsi="Arial Narrow"/>
          <w:bCs w:val="0"/>
          <w:color w:val="auto"/>
        </w:rPr>
        <w:t>d)</w:t>
      </w:r>
      <w:r w:rsidRPr="00FC5D78">
        <w:rPr>
          <w:rFonts w:ascii="Arial Narrow" w:hAnsi="Arial Narrow"/>
          <w:bCs w:val="0"/>
          <w:color w:val="auto"/>
        </w:rPr>
        <w:t xml:space="preserve"> Propor sanções por descumprimento contratual;</w:t>
      </w:r>
    </w:p>
    <w:p w:rsidR="00FC5D78" w:rsidRPr="00FC5D78" w:rsidRDefault="00FC5D78" w:rsidP="00FC5D78">
      <w:pPr>
        <w:pStyle w:val="Contrato-Corpo"/>
        <w:rPr>
          <w:rFonts w:ascii="Arial Narrow" w:hAnsi="Arial Narrow"/>
          <w:bCs w:val="0"/>
          <w:color w:val="auto"/>
        </w:rPr>
      </w:pPr>
      <w:r>
        <w:rPr>
          <w:rFonts w:ascii="Arial Narrow" w:hAnsi="Arial Narrow"/>
          <w:bCs w:val="0"/>
          <w:color w:val="auto"/>
        </w:rPr>
        <w:t>e)</w:t>
      </w:r>
      <w:r w:rsidRPr="00FC5D78">
        <w:rPr>
          <w:rFonts w:ascii="Arial Narrow" w:hAnsi="Arial Narrow"/>
          <w:bCs w:val="0"/>
          <w:color w:val="auto"/>
        </w:rPr>
        <w:t xml:space="preserve"> Requerer ajustes, aditivos, prorrogações ou supressões ao contrato, na forma da legislação;</w:t>
      </w:r>
    </w:p>
    <w:p w:rsidR="00FC5D78" w:rsidRPr="00FC5D78" w:rsidRDefault="00FC5D78" w:rsidP="00FC5D78">
      <w:pPr>
        <w:pStyle w:val="Contrato-Corpo"/>
        <w:rPr>
          <w:rFonts w:ascii="Arial Narrow" w:hAnsi="Arial Narrow"/>
          <w:bCs w:val="0"/>
          <w:color w:val="auto"/>
        </w:rPr>
      </w:pPr>
      <w:r>
        <w:rPr>
          <w:rFonts w:ascii="Arial Narrow" w:hAnsi="Arial Narrow"/>
          <w:bCs w:val="0"/>
          <w:color w:val="auto"/>
        </w:rPr>
        <w:t>f)</w:t>
      </w:r>
      <w:r w:rsidRPr="00FC5D78">
        <w:rPr>
          <w:rFonts w:ascii="Arial Narrow" w:hAnsi="Arial Narrow"/>
          <w:bCs w:val="0"/>
          <w:color w:val="auto"/>
        </w:rPr>
        <w:t xml:space="preserve"> Rescindir o contrato, nas hipóteses do instrumento convocatório e da legislação aplicável;</w:t>
      </w:r>
    </w:p>
    <w:p w:rsidR="00FC5D78" w:rsidRDefault="00FC5D78" w:rsidP="00FC5D78">
      <w:pPr>
        <w:pStyle w:val="Contrato-Corpo"/>
        <w:rPr>
          <w:rFonts w:ascii="Arial Narrow" w:hAnsi="Arial Narrow"/>
          <w:bCs w:val="0"/>
          <w:color w:val="auto"/>
        </w:rPr>
      </w:pPr>
      <w:r>
        <w:rPr>
          <w:rFonts w:ascii="Arial Narrow" w:hAnsi="Arial Narrow"/>
          <w:bCs w:val="0"/>
          <w:color w:val="auto"/>
        </w:rPr>
        <w:t>g)</w:t>
      </w:r>
      <w:r w:rsidRPr="00FC5D78">
        <w:rPr>
          <w:rFonts w:ascii="Arial Narrow" w:hAnsi="Arial Narrow"/>
          <w:bCs w:val="0"/>
          <w:color w:val="auto"/>
        </w:rPr>
        <w:t xml:space="preserve"> Tomar demais medidas necessárias para a regularização de </w:t>
      </w:r>
      <w:proofErr w:type="gramStart"/>
      <w:r w:rsidRPr="00FC5D78">
        <w:rPr>
          <w:rFonts w:ascii="Arial Narrow" w:hAnsi="Arial Narrow"/>
          <w:bCs w:val="0"/>
          <w:color w:val="auto"/>
        </w:rPr>
        <w:t>faltas ou eventuais problemas</w:t>
      </w:r>
      <w:proofErr w:type="gramEnd"/>
      <w:r w:rsidRPr="00FC5D78">
        <w:rPr>
          <w:rFonts w:ascii="Arial Narrow" w:hAnsi="Arial Narrow"/>
          <w:bCs w:val="0"/>
          <w:color w:val="auto"/>
        </w:rPr>
        <w:t xml:space="preserve"> relacionados à execução do contrato que sejam comunicados pela fiscalização.</w:t>
      </w:r>
    </w:p>
    <w:p w:rsidR="00FC5D78" w:rsidRPr="00FC5D78" w:rsidRDefault="00FC5D78" w:rsidP="00FC5D78">
      <w:pPr>
        <w:pStyle w:val="Contrato-Corpo"/>
        <w:rPr>
          <w:rFonts w:ascii="Arial Narrow" w:hAnsi="Arial Narrow"/>
          <w:bCs w:val="0"/>
          <w:color w:val="auto"/>
        </w:rPr>
      </w:pPr>
    </w:p>
    <w:p w:rsidR="00DB7A0B" w:rsidRPr="008E5F33" w:rsidRDefault="00DB7A0B" w:rsidP="00DB7A0B">
      <w:pPr>
        <w:pStyle w:val="Corpodetexto"/>
        <w:spacing w:line="200" w:lineRule="atLeast"/>
        <w:rPr>
          <w:rFonts w:ascii="Arial Narrow" w:hAnsi="Arial Narrow"/>
          <w:color w:val="auto"/>
          <w:szCs w:val="22"/>
        </w:rPr>
      </w:pPr>
      <w:proofErr w:type="gramStart"/>
      <w:r w:rsidRPr="008E5F33">
        <w:rPr>
          <w:rFonts w:ascii="Arial Narrow" w:hAnsi="Arial Narrow"/>
          <w:b/>
          <w:bCs/>
          <w:color w:val="auto"/>
          <w:szCs w:val="22"/>
        </w:rPr>
        <w:t xml:space="preserve">CLÁUSULA </w:t>
      </w:r>
      <w:r w:rsidR="00D73C0B">
        <w:rPr>
          <w:rFonts w:ascii="Arial Narrow" w:hAnsi="Arial Narrow"/>
          <w:b/>
          <w:bCs/>
          <w:color w:val="auto"/>
          <w:szCs w:val="22"/>
        </w:rPr>
        <w:t>NONA</w:t>
      </w:r>
      <w:r w:rsidRPr="008E5F33">
        <w:rPr>
          <w:rFonts w:ascii="Arial Narrow" w:hAnsi="Arial Narrow"/>
          <w:b/>
          <w:bCs/>
          <w:color w:val="auto"/>
          <w:szCs w:val="22"/>
        </w:rPr>
        <w:t xml:space="preserve"> - DIREITOS</w:t>
      </w:r>
      <w:proofErr w:type="gramEnd"/>
      <w:r w:rsidRPr="008E5F33">
        <w:rPr>
          <w:rFonts w:ascii="Arial Narrow" w:hAnsi="Arial Narrow"/>
          <w:b/>
          <w:bCs/>
          <w:color w:val="auto"/>
          <w:szCs w:val="22"/>
        </w:rPr>
        <w:t xml:space="preserve"> E RESPONSABILIDADES DAS PARTES (ART. 55, VII)</w:t>
      </w: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color w:val="auto"/>
          <w:szCs w:val="22"/>
        </w:rPr>
        <w:t xml:space="preserve">Constituem direitos </w:t>
      </w:r>
      <w:proofErr w:type="gramStart"/>
      <w:r w:rsidRPr="008E5F33">
        <w:rPr>
          <w:rFonts w:ascii="Arial Narrow" w:hAnsi="Arial Narrow"/>
          <w:color w:val="auto"/>
          <w:szCs w:val="22"/>
        </w:rPr>
        <w:t>do CONTRATANTE receber</w:t>
      </w:r>
      <w:proofErr w:type="gramEnd"/>
      <w:r w:rsidRPr="008E5F33">
        <w:rPr>
          <w:rFonts w:ascii="Arial Narrow" w:hAnsi="Arial Narrow"/>
          <w:color w:val="auto"/>
          <w:szCs w:val="22"/>
        </w:rPr>
        <w:t xml:space="preserve"> o objeto deste Contrato nas condições avençadas e da CONTRATADA perceber o valor ajustado na forma e prazo convencionados.</w:t>
      </w: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color w:val="auto"/>
          <w:szCs w:val="22"/>
        </w:rPr>
        <w:t>Parágrafo Primeiro -</w:t>
      </w:r>
      <w:r w:rsidRPr="008E5F33">
        <w:rPr>
          <w:rFonts w:ascii="Arial Narrow" w:hAnsi="Arial Narrow"/>
          <w:color w:val="auto"/>
          <w:szCs w:val="22"/>
        </w:rPr>
        <w:t xml:space="preserve"> Constituem obrigações do </w:t>
      </w:r>
      <w:r w:rsidRPr="008E5F33">
        <w:rPr>
          <w:rFonts w:ascii="Arial Narrow" w:hAnsi="Arial Narrow"/>
          <w:b/>
          <w:color w:val="auto"/>
          <w:szCs w:val="22"/>
        </w:rPr>
        <w:t>CONTRATANTE</w:t>
      </w:r>
      <w:r w:rsidRPr="008E5F33">
        <w:rPr>
          <w:rFonts w:ascii="Arial Narrow" w:hAnsi="Arial Narrow"/>
          <w:color w:val="auto"/>
          <w:szCs w:val="22"/>
        </w:rPr>
        <w:t>:</w:t>
      </w:r>
    </w:p>
    <w:sdt>
      <w:sdtPr>
        <w:rPr>
          <w:rFonts w:ascii="Arial Narrow" w:hAnsi="Arial Narrow"/>
          <w:color w:val="auto"/>
          <w:szCs w:val="22"/>
        </w:rPr>
        <w:id w:val="950820628"/>
        <w:placeholder>
          <w:docPart w:val="BB51D9791F2C43C99245BD93CA372F8E"/>
        </w:placeholder>
      </w:sdtPr>
      <w:sdtEndPr/>
      <w:sdtContent>
        <w:p w:rsidR="008A6858" w:rsidRPr="008A6858" w:rsidRDefault="008A6858" w:rsidP="008A6858">
          <w:pPr>
            <w:widowControl w:val="0"/>
            <w:spacing w:line="200" w:lineRule="atLeast"/>
            <w:jc w:val="both"/>
            <w:rPr>
              <w:rFonts w:ascii="Arial Narrow" w:hAnsi="Arial Narrow"/>
              <w:color w:val="auto"/>
              <w:szCs w:val="22"/>
            </w:rPr>
          </w:pPr>
          <w:r>
            <w:rPr>
              <w:rFonts w:ascii="Arial Narrow" w:hAnsi="Arial Narrow"/>
              <w:color w:val="auto"/>
              <w:szCs w:val="22"/>
            </w:rPr>
            <w:t>a)</w:t>
          </w:r>
          <w:r w:rsidRPr="008A6858">
            <w:rPr>
              <w:rFonts w:ascii="Arial Narrow" w:hAnsi="Arial Narrow"/>
              <w:color w:val="auto"/>
              <w:szCs w:val="22"/>
            </w:rPr>
            <w:t xml:space="preserve"> Dar à CONTRATADA as condições necessárias à regular execução do contrato.</w:t>
          </w:r>
        </w:p>
        <w:p w:rsidR="008A6858" w:rsidRPr="008A6858" w:rsidRDefault="008A6858" w:rsidP="008A6858">
          <w:pPr>
            <w:widowControl w:val="0"/>
            <w:spacing w:line="200" w:lineRule="atLeast"/>
            <w:jc w:val="both"/>
            <w:rPr>
              <w:rFonts w:ascii="Arial Narrow" w:hAnsi="Arial Narrow"/>
              <w:color w:val="auto"/>
              <w:szCs w:val="22"/>
            </w:rPr>
          </w:pPr>
          <w:r>
            <w:rPr>
              <w:rFonts w:ascii="Arial Narrow" w:hAnsi="Arial Narrow"/>
              <w:color w:val="auto"/>
              <w:szCs w:val="22"/>
            </w:rPr>
            <w:t>b)</w:t>
          </w:r>
          <w:r w:rsidR="00F6383B">
            <w:rPr>
              <w:rFonts w:ascii="Arial Narrow" w:hAnsi="Arial Narrow"/>
              <w:color w:val="auto"/>
              <w:szCs w:val="22"/>
            </w:rPr>
            <w:t xml:space="preserve"> </w:t>
          </w:r>
          <w:r w:rsidRPr="008A6858">
            <w:rPr>
              <w:rFonts w:ascii="Arial Narrow" w:hAnsi="Arial Narrow"/>
              <w:color w:val="auto"/>
              <w:szCs w:val="22"/>
            </w:rPr>
            <w:t>Comunicar à CONTRATADA toda e qualquer ocorrência relacionada à execução do contrato;</w:t>
          </w:r>
        </w:p>
        <w:p w:rsidR="008A6858" w:rsidRPr="008A6858" w:rsidRDefault="00F6383B" w:rsidP="008A6858">
          <w:pPr>
            <w:widowControl w:val="0"/>
            <w:spacing w:line="200" w:lineRule="atLeast"/>
            <w:jc w:val="both"/>
            <w:rPr>
              <w:rFonts w:ascii="Arial Narrow" w:hAnsi="Arial Narrow"/>
              <w:color w:val="auto"/>
              <w:szCs w:val="22"/>
            </w:rPr>
          </w:pPr>
          <w:r>
            <w:rPr>
              <w:rFonts w:ascii="Arial Narrow" w:hAnsi="Arial Narrow"/>
              <w:color w:val="auto"/>
              <w:szCs w:val="22"/>
            </w:rPr>
            <w:t>c</w:t>
          </w:r>
          <w:r w:rsidR="008A6858">
            <w:rPr>
              <w:rFonts w:ascii="Arial Narrow" w:hAnsi="Arial Narrow"/>
              <w:color w:val="auto"/>
              <w:szCs w:val="22"/>
            </w:rPr>
            <w:t>)</w:t>
          </w:r>
          <w:r w:rsidR="008A6858" w:rsidRPr="008A6858">
            <w:rPr>
              <w:rFonts w:ascii="Arial Narrow" w:hAnsi="Arial Narrow"/>
              <w:color w:val="auto"/>
              <w:szCs w:val="22"/>
            </w:rPr>
            <w:t xml:space="preserve"> Efetuar o pagamento à CONTRATADA, na forma convencionada neste Edital;</w:t>
          </w:r>
        </w:p>
        <w:p w:rsidR="008A6858" w:rsidRPr="008A6858" w:rsidRDefault="00F6383B" w:rsidP="008A6858">
          <w:pPr>
            <w:widowControl w:val="0"/>
            <w:spacing w:line="200" w:lineRule="atLeast"/>
            <w:jc w:val="both"/>
            <w:rPr>
              <w:rFonts w:ascii="Arial Narrow" w:hAnsi="Arial Narrow"/>
              <w:color w:val="auto"/>
              <w:szCs w:val="22"/>
            </w:rPr>
          </w:pPr>
          <w:r>
            <w:rPr>
              <w:rFonts w:ascii="Arial Narrow" w:hAnsi="Arial Narrow"/>
              <w:color w:val="auto"/>
              <w:szCs w:val="22"/>
            </w:rPr>
            <w:t>d</w:t>
          </w:r>
          <w:r w:rsidR="008A6858">
            <w:rPr>
              <w:rFonts w:ascii="Arial Narrow" w:hAnsi="Arial Narrow"/>
              <w:color w:val="auto"/>
              <w:szCs w:val="22"/>
            </w:rPr>
            <w:t>)</w:t>
          </w:r>
          <w:r w:rsidR="008A6858" w:rsidRPr="008A6858">
            <w:rPr>
              <w:rFonts w:ascii="Arial Narrow" w:hAnsi="Arial Narrow"/>
              <w:color w:val="auto"/>
              <w:szCs w:val="22"/>
            </w:rPr>
            <w:t xml:space="preserve"> Acompanhar e fiscalizar a execução do contrato, por meio dos servidores designados como Fiscal do </w:t>
          </w:r>
          <w:r w:rsidR="008A6858" w:rsidRPr="008A6858">
            <w:rPr>
              <w:rFonts w:ascii="Arial Narrow" w:hAnsi="Arial Narrow"/>
              <w:color w:val="auto"/>
              <w:szCs w:val="22"/>
            </w:rPr>
            <w:lastRenderedPageBreak/>
            <w:t>Contrato, nos termos do art. 67 da Lei no 8.666/93, exigindo seu fiel e total cumprimento;</w:t>
          </w:r>
        </w:p>
        <w:p w:rsidR="008A6858" w:rsidRPr="008A6858" w:rsidRDefault="00F6383B" w:rsidP="008A6858">
          <w:pPr>
            <w:widowControl w:val="0"/>
            <w:spacing w:line="200" w:lineRule="atLeast"/>
            <w:jc w:val="both"/>
            <w:rPr>
              <w:rFonts w:ascii="Arial Narrow" w:hAnsi="Arial Narrow"/>
              <w:color w:val="auto"/>
              <w:szCs w:val="22"/>
            </w:rPr>
          </w:pPr>
          <w:r>
            <w:rPr>
              <w:rFonts w:ascii="Arial Narrow" w:hAnsi="Arial Narrow"/>
              <w:color w:val="auto"/>
              <w:szCs w:val="22"/>
            </w:rPr>
            <w:t>e</w:t>
          </w:r>
          <w:r w:rsidR="008A6858">
            <w:rPr>
              <w:rFonts w:ascii="Arial Narrow" w:hAnsi="Arial Narrow"/>
              <w:color w:val="auto"/>
              <w:szCs w:val="22"/>
            </w:rPr>
            <w:t>)</w:t>
          </w:r>
          <w:r w:rsidR="008A6858" w:rsidRPr="008A6858">
            <w:rPr>
              <w:rFonts w:ascii="Arial Narrow" w:hAnsi="Arial Narrow"/>
              <w:color w:val="auto"/>
              <w:szCs w:val="22"/>
            </w:rPr>
            <w:t xml:space="preserve"> Verificar a regularidade fiscal da CONTRATA</w:t>
          </w:r>
          <w:r w:rsidR="008A6858">
            <w:rPr>
              <w:rFonts w:ascii="Arial Narrow" w:hAnsi="Arial Narrow"/>
              <w:color w:val="auto"/>
              <w:szCs w:val="22"/>
            </w:rPr>
            <w:t>DA antes de efetuar o pagamento;</w:t>
          </w:r>
        </w:p>
        <w:p w:rsidR="008A6858" w:rsidRPr="008A6858" w:rsidRDefault="00F6383B" w:rsidP="008A6858">
          <w:pPr>
            <w:widowControl w:val="0"/>
            <w:spacing w:line="200" w:lineRule="atLeast"/>
            <w:jc w:val="both"/>
            <w:rPr>
              <w:rFonts w:ascii="Arial Narrow" w:hAnsi="Arial Narrow"/>
              <w:color w:val="auto"/>
              <w:szCs w:val="22"/>
            </w:rPr>
          </w:pPr>
          <w:r>
            <w:rPr>
              <w:rFonts w:ascii="Arial Narrow" w:hAnsi="Arial Narrow"/>
              <w:color w:val="auto"/>
              <w:szCs w:val="22"/>
            </w:rPr>
            <w:t>f</w:t>
          </w:r>
          <w:r w:rsidR="008A6858">
            <w:rPr>
              <w:rFonts w:ascii="Arial Narrow" w:hAnsi="Arial Narrow"/>
              <w:color w:val="auto"/>
              <w:szCs w:val="22"/>
            </w:rPr>
            <w:t xml:space="preserve">) </w:t>
          </w:r>
          <w:r w:rsidR="008A6858" w:rsidRPr="008A6858">
            <w:rPr>
              <w:rFonts w:ascii="Arial Narrow" w:hAnsi="Arial Narrow"/>
              <w:color w:val="auto"/>
              <w:szCs w:val="22"/>
            </w:rPr>
            <w:t>O Município se responsabilizará em repassar à contratada todas as informações para a</w:t>
          </w:r>
          <w:r w:rsidR="008A6858">
            <w:rPr>
              <w:rFonts w:ascii="Arial Narrow" w:hAnsi="Arial Narrow"/>
              <w:color w:val="auto"/>
              <w:szCs w:val="22"/>
            </w:rPr>
            <w:t xml:space="preserve"> importação e migração de dados;</w:t>
          </w:r>
        </w:p>
        <w:p w:rsidR="00EE60F6" w:rsidRPr="008E5F33" w:rsidRDefault="00F6383B" w:rsidP="008A6858">
          <w:pPr>
            <w:widowControl w:val="0"/>
            <w:spacing w:line="200" w:lineRule="atLeast"/>
            <w:jc w:val="both"/>
            <w:rPr>
              <w:rFonts w:ascii="Arial Narrow" w:eastAsia="Arial" w:hAnsi="Arial Narrow"/>
              <w:color w:val="auto"/>
              <w:szCs w:val="22"/>
            </w:rPr>
          </w:pPr>
          <w:r>
            <w:rPr>
              <w:rFonts w:ascii="Arial Narrow" w:hAnsi="Arial Narrow"/>
              <w:color w:val="auto"/>
              <w:szCs w:val="22"/>
            </w:rPr>
            <w:t>g</w:t>
          </w:r>
          <w:r w:rsidR="008A6858">
            <w:rPr>
              <w:rFonts w:ascii="Arial Narrow" w:hAnsi="Arial Narrow"/>
              <w:color w:val="auto"/>
              <w:szCs w:val="22"/>
            </w:rPr>
            <w:t xml:space="preserve">) </w:t>
          </w:r>
          <w:r w:rsidR="008A6858" w:rsidRPr="008A6858">
            <w:rPr>
              <w:rFonts w:ascii="Arial Narrow" w:hAnsi="Arial Narrow"/>
              <w:color w:val="auto"/>
              <w:szCs w:val="22"/>
            </w:rPr>
            <w:t xml:space="preserve">O Município ficará responsável pela alimentação das informações obrigatórias e necessárias nos </w:t>
          </w:r>
          <w:proofErr w:type="gramStart"/>
          <w:r w:rsidR="008A6858" w:rsidRPr="008A6858">
            <w:rPr>
              <w:rFonts w:ascii="Arial Narrow" w:hAnsi="Arial Narrow"/>
              <w:color w:val="auto"/>
              <w:szCs w:val="22"/>
            </w:rPr>
            <w:t>sistemas.</w:t>
          </w:r>
          <w:proofErr w:type="gramEnd"/>
        </w:p>
      </w:sdtContent>
    </w:sdt>
    <w:p w:rsidR="00DB7A0B" w:rsidRPr="008E5F33" w:rsidRDefault="00DB7A0B" w:rsidP="00DB7A0B">
      <w:pPr>
        <w:spacing w:line="200" w:lineRule="atLeast"/>
        <w:jc w:val="both"/>
        <w:rPr>
          <w:rFonts w:ascii="Arial Narrow" w:hAnsi="Arial Narrow"/>
          <w:color w:val="auto"/>
          <w:szCs w:val="22"/>
        </w:rPr>
      </w:pPr>
      <w:r w:rsidRPr="008E5F33">
        <w:rPr>
          <w:rFonts w:ascii="Arial Narrow" w:hAnsi="Arial Narrow"/>
          <w:b/>
          <w:color w:val="auto"/>
          <w:szCs w:val="22"/>
        </w:rPr>
        <w:t xml:space="preserve">Parágrafo Segundo - </w:t>
      </w:r>
      <w:r w:rsidRPr="008E5F33">
        <w:rPr>
          <w:rFonts w:ascii="Arial Narrow" w:hAnsi="Arial Narrow"/>
          <w:color w:val="auto"/>
          <w:szCs w:val="22"/>
        </w:rPr>
        <w:t xml:space="preserve">São obrigações da </w:t>
      </w:r>
      <w:r w:rsidRPr="008E5F33">
        <w:rPr>
          <w:rFonts w:ascii="Arial Narrow" w:hAnsi="Arial Narrow"/>
          <w:b/>
          <w:bCs/>
          <w:color w:val="auto"/>
          <w:szCs w:val="22"/>
        </w:rPr>
        <w:t>CONTRATADA</w:t>
      </w:r>
      <w:r w:rsidRPr="008E5F33">
        <w:rPr>
          <w:rFonts w:ascii="Arial Narrow" w:hAnsi="Arial Narrow"/>
          <w:color w:val="auto"/>
          <w:szCs w:val="22"/>
        </w:rPr>
        <w:t>, sem que a elas se limitem:</w:t>
      </w:r>
    </w:p>
    <w:p w:rsidR="008A6858" w:rsidRPr="008A6858" w:rsidRDefault="008A6858" w:rsidP="008A6858">
      <w:pPr>
        <w:pStyle w:val="Corpodetexto"/>
        <w:spacing w:line="200" w:lineRule="atLeast"/>
        <w:rPr>
          <w:rFonts w:ascii="Arial Narrow" w:hAnsi="Arial Narrow"/>
          <w:color w:val="auto"/>
          <w:szCs w:val="22"/>
        </w:rPr>
      </w:pPr>
      <w:r>
        <w:rPr>
          <w:rFonts w:ascii="Arial Narrow" w:hAnsi="Arial Narrow"/>
          <w:color w:val="auto"/>
          <w:szCs w:val="22"/>
        </w:rPr>
        <w:t>a)</w:t>
      </w:r>
      <w:r w:rsidRPr="008A6858">
        <w:rPr>
          <w:rFonts w:ascii="Arial Narrow" w:hAnsi="Arial Narrow"/>
          <w:color w:val="auto"/>
          <w:szCs w:val="22"/>
        </w:rPr>
        <w:t xml:space="preserve"> Ser a única responsável por todos os ônus tributários federais, estaduais e municipais, ou obrigações concernentes à legislação social, trabalhista, fiscal, securitária ou previdenciária, bem como por todos os gastos e encargos inerentes à mão de obra necessária à perfeita execução do objeto contratual, entendendo-se como ônus tributários: pagamento de impostos, taxas, contribuições de melhoria, contribuições para fiscais, empréstimos compulsórios, tarifas e licenças concedidas pelo poder público.</w:t>
      </w:r>
    </w:p>
    <w:p w:rsidR="008A6858" w:rsidRPr="008A6858" w:rsidRDefault="008A6858" w:rsidP="008A6858">
      <w:pPr>
        <w:pStyle w:val="Corpodetexto"/>
        <w:spacing w:line="200" w:lineRule="atLeast"/>
        <w:rPr>
          <w:rFonts w:ascii="Arial Narrow" w:hAnsi="Arial Narrow"/>
          <w:color w:val="auto"/>
          <w:szCs w:val="22"/>
        </w:rPr>
      </w:pPr>
      <w:r>
        <w:rPr>
          <w:rFonts w:ascii="Arial Narrow" w:hAnsi="Arial Narrow"/>
          <w:color w:val="auto"/>
          <w:szCs w:val="22"/>
        </w:rPr>
        <w:t>b)</w:t>
      </w:r>
      <w:r w:rsidRPr="008A6858">
        <w:rPr>
          <w:rFonts w:ascii="Arial Narrow" w:hAnsi="Arial Narrow"/>
          <w:color w:val="auto"/>
          <w:szCs w:val="22"/>
        </w:rPr>
        <w:t xml:space="preserve"> Ser a única, integral e exclusiva responsável, em qualquer caso, por todos os danos e prejuízos de qualquer natureza que causar ao Município ou a terceiros, provenientes da entrega dos produtos, respondendo por si e por seus sucessores, não excluindo ou reduzindo essa responsabilidade a fiscalização ou acompanhamento do Executivo Municipal.</w:t>
      </w:r>
    </w:p>
    <w:p w:rsidR="008A6858" w:rsidRPr="008A6858" w:rsidRDefault="008A6858" w:rsidP="008A6858">
      <w:pPr>
        <w:pStyle w:val="Corpodetexto"/>
        <w:spacing w:line="200" w:lineRule="atLeast"/>
        <w:rPr>
          <w:rFonts w:ascii="Arial Narrow" w:hAnsi="Arial Narrow"/>
          <w:color w:val="auto"/>
          <w:szCs w:val="22"/>
        </w:rPr>
      </w:pPr>
      <w:r>
        <w:rPr>
          <w:rFonts w:ascii="Arial Narrow" w:hAnsi="Arial Narrow"/>
          <w:color w:val="auto"/>
          <w:szCs w:val="22"/>
        </w:rPr>
        <w:t>c)</w:t>
      </w:r>
      <w:r w:rsidRPr="008A6858">
        <w:rPr>
          <w:rFonts w:ascii="Arial Narrow" w:hAnsi="Arial Narrow"/>
          <w:color w:val="auto"/>
          <w:szCs w:val="22"/>
        </w:rPr>
        <w:t xml:space="preserve"> Entregar o objeto do presente termo rigorosamente no prazo pactuado, bem como cumprir todas as demais obrigações impostas pelo edital e seus anexos.</w:t>
      </w:r>
    </w:p>
    <w:p w:rsidR="008A6858" w:rsidRPr="008A6858" w:rsidRDefault="008A6858" w:rsidP="008A6858">
      <w:pPr>
        <w:pStyle w:val="Corpodetexto"/>
        <w:spacing w:line="200" w:lineRule="atLeast"/>
        <w:rPr>
          <w:rFonts w:ascii="Arial Narrow" w:hAnsi="Arial Narrow"/>
          <w:color w:val="auto"/>
          <w:szCs w:val="22"/>
        </w:rPr>
      </w:pPr>
      <w:r>
        <w:rPr>
          <w:rFonts w:ascii="Arial Narrow" w:hAnsi="Arial Narrow"/>
          <w:color w:val="auto"/>
          <w:szCs w:val="22"/>
        </w:rPr>
        <w:t>d)</w:t>
      </w:r>
      <w:r w:rsidRPr="008A6858">
        <w:rPr>
          <w:rFonts w:ascii="Arial Narrow" w:hAnsi="Arial Narrow"/>
          <w:color w:val="auto"/>
          <w:szCs w:val="22"/>
        </w:rPr>
        <w:t xml:space="preserve"> Manter durante toda a execução do Contrato, as condições de habilitação, em especial a regularidade fiscal, sujeitando-se, </w:t>
      </w:r>
      <w:proofErr w:type="gramStart"/>
      <w:r w:rsidRPr="008A6858">
        <w:rPr>
          <w:rFonts w:ascii="Arial Narrow" w:hAnsi="Arial Narrow"/>
          <w:color w:val="auto"/>
          <w:szCs w:val="22"/>
        </w:rPr>
        <w:t>caso constatada</w:t>
      </w:r>
      <w:proofErr w:type="gramEnd"/>
      <w:r w:rsidRPr="008A6858">
        <w:rPr>
          <w:rFonts w:ascii="Arial Narrow" w:hAnsi="Arial Narrow"/>
          <w:color w:val="auto"/>
          <w:szCs w:val="22"/>
        </w:rPr>
        <w:t xml:space="preserve"> alguma irregularidade, a ter o pagamento suspenso sem incidência de juros até que a irregularidade seja sanada e a contratada volte a cumprir as condições de habilitação.</w:t>
      </w:r>
    </w:p>
    <w:p w:rsidR="008A6858" w:rsidRPr="008A6858" w:rsidRDefault="008A6858" w:rsidP="008A6858">
      <w:pPr>
        <w:pStyle w:val="Corpodetexto"/>
        <w:spacing w:line="200" w:lineRule="atLeast"/>
        <w:rPr>
          <w:rFonts w:ascii="Arial Narrow" w:hAnsi="Arial Narrow"/>
          <w:color w:val="auto"/>
          <w:szCs w:val="22"/>
        </w:rPr>
      </w:pPr>
      <w:r>
        <w:rPr>
          <w:rFonts w:ascii="Arial Narrow" w:hAnsi="Arial Narrow"/>
          <w:color w:val="auto"/>
          <w:szCs w:val="22"/>
        </w:rPr>
        <w:t>e)</w:t>
      </w:r>
      <w:r w:rsidRPr="008A6858">
        <w:rPr>
          <w:rFonts w:ascii="Arial Narrow" w:hAnsi="Arial Narrow"/>
          <w:color w:val="auto"/>
          <w:szCs w:val="22"/>
        </w:rPr>
        <w:t xml:space="preserve"> Apresentar, sempre que solicitado, durante a execução do Contrato, documentos que comprovem </w:t>
      </w:r>
      <w:proofErr w:type="gramStart"/>
      <w:r w:rsidRPr="008A6858">
        <w:rPr>
          <w:rFonts w:ascii="Arial Narrow" w:hAnsi="Arial Narrow"/>
          <w:color w:val="auto"/>
          <w:szCs w:val="22"/>
        </w:rPr>
        <w:t>estar</w:t>
      </w:r>
      <w:proofErr w:type="gramEnd"/>
      <w:r w:rsidRPr="008A6858">
        <w:rPr>
          <w:rFonts w:ascii="Arial Narrow" w:hAnsi="Arial Narrow"/>
          <w:color w:val="auto"/>
          <w:szCs w:val="22"/>
        </w:rPr>
        <w:t xml:space="preserve"> cumprindo a legislação em vigor quanto às obrigações assumidas na licitação, em especial, encargos sociais, trabalhistas, previdenciários, tributários, fiscais e comerciais;</w:t>
      </w:r>
    </w:p>
    <w:p w:rsidR="008A6858" w:rsidRPr="008A6858" w:rsidRDefault="008A6858" w:rsidP="008A6858">
      <w:pPr>
        <w:pStyle w:val="Corpodetexto"/>
        <w:spacing w:line="200" w:lineRule="atLeast"/>
        <w:rPr>
          <w:rFonts w:ascii="Arial Narrow" w:hAnsi="Arial Narrow"/>
          <w:color w:val="auto"/>
          <w:szCs w:val="22"/>
        </w:rPr>
      </w:pPr>
      <w:r>
        <w:rPr>
          <w:rFonts w:ascii="Arial Narrow" w:hAnsi="Arial Narrow"/>
          <w:color w:val="auto"/>
          <w:szCs w:val="22"/>
        </w:rPr>
        <w:t>f)</w:t>
      </w:r>
      <w:r w:rsidRPr="008A6858">
        <w:rPr>
          <w:rFonts w:ascii="Arial Narrow" w:hAnsi="Arial Narrow"/>
          <w:color w:val="auto"/>
          <w:szCs w:val="22"/>
        </w:rPr>
        <w:t xml:space="preserve"> Prestar todo e qualquer esclarecimento ou informação solicitada pela Secretaria Municipal de Fazenda da Prefeitura.</w:t>
      </w:r>
    </w:p>
    <w:p w:rsidR="008A6858" w:rsidRPr="008A6858" w:rsidRDefault="008A6858" w:rsidP="008A6858">
      <w:pPr>
        <w:pStyle w:val="Corpodetexto"/>
        <w:spacing w:line="200" w:lineRule="atLeast"/>
        <w:rPr>
          <w:rFonts w:ascii="Arial Narrow" w:hAnsi="Arial Narrow"/>
          <w:color w:val="auto"/>
          <w:szCs w:val="22"/>
        </w:rPr>
      </w:pPr>
      <w:r>
        <w:rPr>
          <w:rFonts w:ascii="Arial Narrow" w:hAnsi="Arial Narrow"/>
          <w:color w:val="auto"/>
          <w:szCs w:val="22"/>
        </w:rPr>
        <w:t>g)</w:t>
      </w:r>
      <w:r w:rsidRPr="008A6858">
        <w:rPr>
          <w:rFonts w:ascii="Arial Narrow" w:hAnsi="Arial Narrow"/>
          <w:color w:val="auto"/>
          <w:szCs w:val="22"/>
        </w:rPr>
        <w:t xml:space="preserve"> Não transferir a terceiros, por qualquer forma, nem mesmo parcialmente o presente contrato, nem subcontratar a aquisição a que se está obrigado, sem prévio consentimento por escrito do CONTRATANTE.</w:t>
      </w:r>
    </w:p>
    <w:p w:rsidR="008A6858" w:rsidRPr="008A6858" w:rsidRDefault="008A6858" w:rsidP="008A6858">
      <w:pPr>
        <w:pStyle w:val="Corpodetexto"/>
        <w:spacing w:line="200" w:lineRule="atLeast"/>
        <w:rPr>
          <w:rFonts w:ascii="Arial Narrow" w:hAnsi="Arial Narrow"/>
          <w:color w:val="auto"/>
          <w:szCs w:val="22"/>
        </w:rPr>
      </w:pPr>
      <w:r>
        <w:rPr>
          <w:rFonts w:ascii="Arial Narrow" w:hAnsi="Arial Narrow"/>
          <w:color w:val="auto"/>
          <w:szCs w:val="22"/>
        </w:rPr>
        <w:t>h)</w:t>
      </w:r>
      <w:r w:rsidRPr="008A6858">
        <w:rPr>
          <w:rFonts w:ascii="Arial Narrow" w:hAnsi="Arial Narrow"/>
          <w:color w:val="auto"/>
          <w:szCs w:val="22"/>
        </w:rPr>
        <w:t xml:space="preserve"> A CONTRATADA não poderá ficar com qualquer documento ou dado da Prefeitura após a vigência do contrato devendo repassar todos os bancos de dados e informações hospedadas em seu servidor art. 111 Lei 8.666/93</w:t>
      </w:r>
    </w:p>
    <w:p w:rsidR="008A6858" w:rsidRPr="008A6858" w:rsidRDefault="008A6858" w:rsidP="008A6858">
      <w:pPr>
        <w:pStyle w:val="Corpodetexto"/>
        <w:spacing w:line="200" w:lineRule="atLeast"/>
        <w:rPr>
          <w:rFonts w:ascii="Arial Narrow" w:hAnsi="Arial Narrow"/>
          <w:color w:val="auto"/>
          <w:szCs w:val="22"/>
        </w:rPr>
      </w:pPr>
      <w:r>
        <w:rPr>
          <w:rFonts w:ascii="Arial Narrow" w:hAnsi="Arial Narrow"/>
          <w:color w:val="auto"/>
          <w:szCs w:val="22"/>
        </w:rPr>
        <w:t>i)</w:t>
      </w:r>
      <w:r w:rsidRPr="008A6858">
        <w:rPr>
          <w:rFonts w:ascii="Arial Narrow" w:hAnsi="Arial Narrow"/>
          <w:color w:val="auto"/>
          <w:szCs w:val="22"/>
        </w:rPr>
        <w:t xml:space="preserve"> A CONTRATADA guardará sigilo das informações e dados fornecidos pela Administração Municipal conforme inciso X do art. 5º da CRFB/88; art. 198 Lei 5.172/66 CTN; inciso III art. 6º Lei 12.527/11, estando sujeita ás sanções previstas em lei pela divulgação de informações não autorizadas, legalmente protegidas ou ainda simplesmente em desacordo com as normas e regulamentos.</w:t>
      </w:r>
    </w:p>
    <w:p w:rsidR="008A6858" w:rsidRPr="008A6858" w:rsidRDefault="008A6858" w:rsidP="008A6858">
      <w:pPr>
        <w:pStyle w:val="Corpodetexto"/>
        <w:spacing w:line="200" w:lineRule="atLeast"/>
        <w:rPr>
          <w:rFonts w:ascii="Arial Narrow" w:hAnsi="Arial Narrow"/>
          <w:color w:val="auto"/>
          <w:szCs w:val="22"/>
        </w:rPr>
      </w:pPr>
      <w:r>
        <w:rPr>
          <w:rFonts w:ascii="Arial Narrow" w:hAnsi="Arial Narrow"/>
          <w:color w:val="auto"/>
          <w:szCs w:val="22"/>
        </w:rPr>
        <w:t xml:space="preserve">j) </w:t>
      </w:r>
      <w:r w:rsidRPr="008A6858">
        <w:rPr>
          <w:rFonts w:ascii="Arial Narrow" w:hAnsi="Arial Narrow"/>
          <w:color w:val="auto"/>
          <w:szCs w:val="22"/>
        </w:rPr>
        <w:t>A CONTRATADA deverá entrar em contato com a Coordenação de Informática, sempre que houver qualquer problema na instalação e execução dos sistemas.</w:t>
      </w:r>
    </w:p>
    <w:p w:rsidR="008A6858" w:rsidRPr="008A6858" w:rsidRDefault="008A6858" w:rsidP="008A6858">
      <w:pPr>
        <w:pStyle w:val="Corpodetexto"/>
        <w:spacing w:line="200" w:lineRule="atLeast"/>
        <w:rPr>
          <w:rFonts w:ascii="Arial Narrow" w:hAnsi="Arial Narrow"/>
          <w:color w:val="auto"/>
          <w:szCs w:val="22"/>
        </w:rPr>
      </w:pPr>
      <w:r>
        <w:rPr>
          <w:rFonts w:ascii="Arial Narrow" w:hAnsi="Arial Narrow"/>
          <w:color w:val="auto"/>
          <w:szCs w:val="22"/>
        </w:rPr>
        <w:t xml:space="preserve">k) </w:t>
      </w:r>
      <w:r w:rsidRPr="008A6858">
        <w:rPr>
          <w:rFonts w:ascii="Arial Narrow" w:hAnsi="Arial Narrow"/>
          <w:color w:val="auto"/>
          <w:szCs w:val="22"/>
        </w:rPr>
        <w:t xml:space="preserve">O painel administrativo dos sistemas terá de ser de fácil entendimento do usuário sem conhecimentos técnicos de informática para alimentação das informações necessárias. </w:t>
      </w:r>
    </w:p>
    <w:p w:rsidR="008A6858" w:rsidRPr="008A6858" w:rsidRDefault="008A6858" w:rsidP="008A6858">
      <w:pPr>
        <w:pStyle w:val="Corpodetexto"/>
        <w:spacing w:line="200" w:lineRule="atLeast"/>
        <w:rPr>
          <w:rFonts w:ascii="Arial Narrow" w:hAnsi="Arial Narrow"/>
          <w:color w:val="auto"/>
          <w:szCs w:val="22"/>
        </w:rPr>
      </w:pPr>
      <w:r>
        <w:rPr>
          <w:rFonts w:ascii="Arial Narrow" w:hAnsi="Arial Narrow"/>
          <w:color w:val="auto"/>
          <w:szCs w:val="22"/>
        </w:rPr>
        <w:t xml:space="preserve">l) </w:t>
      </w:r>
      <w:r w:rsidRPr="008A6858">
        <w:rPr>
          <w:rFonts w:ascii="Arial Narrow" w:hAnsi="Arial Narrow"/>
          <w:color w:val="auto"/>
          <w:szCs w:val="22"/>
        </w:rPr>
        <w:t>A CONTRATADA indicará preposto para representá-la junto a Administração Municipal.</w:t>
      </w:r>
    </w:p>
    <w:p w:rsidR="008A6858" w:rsidRPr="008A6858" w:rsidRDefault="008A6858" w:rsidP="008A6858">
      <w:pPr>
        <w:pStyle w:val="Corpodetexto"/>
        <w:spacing w:line="200" w:lineRule="atLeast"/>
        <w:rPr>
          <w:rFonts w:ascii="Arial Narrow" w:hAnsi="Arial Narrow"/>
          <w:color w:val="auto"/>
          <w:szCs w:val="22"/>
        </w:rPr>
      </w:pPr>
      <w:r>
        <w:rPr>
          <w:rFonts w:ascii="Arial Narrow" w:hAnsi="Arial Narrow"/>
          <w:color w:val="auto"/>
          <w:szCs w:val="22"/>
        </w:rPr>
        <w:t xml:space="preserve">m) </w:t>
      </w:r>
      <w:r w:rsidRPr="008A6858">
        <w:rPr>
          <w:rFonts w:ascii="Arial Narrow" w:hAnsi="Arial Narrow"/>
          <w:color w:val="auto"/>
          <w:szCs w:val="22"/>
        </w:rPr>
        <w:t>A CONTRATADA será responsável pelo levantamento de requisitos para implantação e importação dos sistemas.</w:t>
      </w:r>
    </w:p>
    <w:p w:rsidR="008A6858" w:rsidRPr="008A6858" w:rsidRDefault="008A6858" w:rsidP="008A6858">
      <w:pPr>
        <w:pStyle w:val="Corpodetexto"/>
        <w:spacing w:line="200" w:lineRule="atLeast"/>
        <w:rPr>
          <w:rFonts w:ascii="Arial Narrow" w:hAnsi="Arial Narrow"/>
          <w:color w:val="auto"/>
          <w:szCs w:val="22"/>
        </w:rPr>
      </w:pPr>
      <w:r>
        <w:rPr>
          <w:rFonts w:ascii="Arial Narrow" w:hAnsi="Arial Narrow"/>
          <w:color w:val="auto"/>
          <w:szCs w:val="22"/>
        </w:rPr>
        <w:t>n)</w:t>
      </w:r>
      <w:r w:rsidRPr="008A6858">
        <w:rPr>
          <w:rFonts w:ascii="Arial Narrow" w:hAnsi="Arial Narrow"/>
          <w:color w:val="auto"/>
          <w:szCs w:val="22"/>
        </w:rPr>
        <w:t xml:space="preserve"> Importar os dados e configurações atuais para </w:t>
      </w:r>
      <w:proofErr w:type="gramStart"/>
      <w:r w:rsidRPr="008A6858">
        <w:rPr>
          <w:rFonts w:ascii="Arial Narrow" w:hAnsi="Arial Narrow"/>
          <w:color w:val="auto"/>
          <w:szCs w:val="22"/>
        </w:rPr>
        <w:t>implementar</w:t>
      </w:r>
      <w:proofErr w:type="gramEnd"/>
      <w:r w:rsidRPr="008A6858">
        <w:rPr>
          <w:rFonts w:ascii="Arial Narrow" w:hAnsi="Arial Narrow"/>
          <w:color w:val="auto"/>
          <w:szCs w:val="22"/>
        </w:rPr>
        <w:t xml:space="preserve"> os sistemas, observados os requisitos dispostos no instrumento convocatório, assim como tomar todas as medidas para assegurar a importação e implementação dos sistemas;</w:t>
      </w:r>
    </w:p>
    <w:p w:rsidR="008A6858" w:rsidRPr="008A6858" w:rsidRDefault="008A6858" w:rsidP="008A6858">
      <w:pPr>
        <w:pStyle w:val="Corpodetexto"/>
        <w:spacing w:line="200" w:lineRule="atLeast"/>
        <w:rPr>
          <w:rFonts w:ascii="Arial Narrow" w:hAnsi="Arial Narrow"/>
          <w:color w:val="auto"/>
          <w:szCs w:val="22"/>
        </w:rPr>
      </w:pPr>
      <w:r>
        <w:rPr>
          <w:rFonts w:ascii="Arial Narrow" w:hAnsi="Arial Narrow"/>
          <w:color w:val="auto"/>
          <w:szCs w:val="22"/>
        </w:rPr>
        <w:t>o)</w:t>
      </w:r>
      <w:r w:rsidRPr="008A6858">
        <w:rPr>
          <w:rFonts w:ascii="Arial Narrow" w:hAnsi="Arial Narrow"/>
          <w:color w:val="auto"/>
          <w:szCs w:val="22"/>
        </w:rPr>
        <w:t xml:space="preserve"> Não utilizar, em razão da execução dos serviços, mão-de-obra de menores de 16 (dezesseis) anos, salvo na condição de menor aprendiz para os maiores de 14 (quatorze) anos de idade, conforme art. 27, V da L. 8666/93 c/c art. 7º, XXXIII da CRFB/88.</w:t>
      </w:r>
    </w:p>
    <w:p w:rsidR="008A6858" w:rsidRPr="008A6858" w:rsidRDefault="008A6858" w:rsidP="008A6858">
      <w:pPr>
        <w:pStyle w:val="Corpodetexto"/>
        <w:spacing w:line="200" w:lineRule="atLeast"/>
        <w:rPr>
          <w:rFonts w:ascii="Arial Narrow" w:hAnsi="Arial Narrow"/>
          <w:color w:val="auto"/>
          <w:szCs w:val="22"/>
        </w:rPr>
      </w:pPr>
      <w:r>
        <w:rPr>
          <w:rFonts w:ascii="Arial Narrow" w:hAnsi="Arial Narrow"/>
          <w:color w:val="auto"/>
          <w:szCs w:val="22"/>
        </w:rPr>
        <w:t>p)</w:t>
      </w:r>
      <w:r w:rsidRPr="008A6858">
        <w:rPr>
          <w:rFonts w:ascii="Arial Narrow" w:hAnsi="Arial Narrow"/>
          <w:color w:val="auto"/>
          <w:szCs w:val="22"/>
        </w:rPr>
        <w:t xml:space="preserve"> A CONTRATADA terá que importar/migrar todas as informações existentes no banco de dados dos sistemas atuais em operação, de forma correta e precisa para que haja integridades das informações. </w:t>
      </w:r>
    </w:p>
    <w:p w:rsidR="00D340D3" w:rsidRDefault="008A6858" w:rsidP="008A6858">
      <w:pPr>
        <w:pStyle w:val="Corpodetexto"/>
        <w:spacing w:line="200" w:lineRule="atLeast"/>
        <w:rPr>
          <w:rFonts w:ascii="Arial Narrow" w:hAnsi="Arial Narrow"/>
          <w:color w:val="auto"/>
          <w:szCs w:val="22"/>
        </w:rPr>
      </w:pPr>
      <w:r>
        <w:rPr>
          <w:rFonts w:ascii="Arial Narrow" w:hAnsi="Arial Narrow"/>
          <w:color w:val="auto"/>
          <w:szCs w:val="22"/>
        </w:rPr>
        <w:lastRenderedPageBreak/>
        <w:t>q)</w:t>
      </w:r>
      <w:r w:rsidRPr="008A6858">
        <w:rPr>
          <w:rFonts w:ascii="Arial Narrow" w:hAnsi="Arial Narrow"/>
          <w:color w:val="auto"/>
          <w:szCs w:val="22"/>
        </w:rPr>
        <w:t xml:space="preserve"> Todos os sistemas serão totalmente integrados automaticamente e terão de ser instalados em servidor local e acessados pela Prefeitura Municipal, Fundo Municipal de Saúde, Fundo Municipal de Assistência Social, Fundo Municipal dos Direitos da Criança e do Adolescente, Fundo Municipal de Turismo, Fundo Municipal de Artesanato, Fundo Municipal de Meio Ambiente, Fundo Municipal de Habitação, Fundo Municipal de Cultura e Fundo Municipal do Idoso.</w:t>
      </w:r>
    </w:p>
    <w:p w:rsidR="008A6858" w:rsidRPr="008E5F33" w:rsidRDefault="008A6858" w:rsidP="008A6858">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CLÁUSULA DÉCIMA</w:t>
      </w:r>
      <w:r w:rsidR="00D73C0B">
        <w:rPr>
          <w:rFonts w:ascii="Arial Narrow" w:hAnsi="Arial Narrow"/>
          <w:b/>
          <w:bCs/>
          <w:color w:val="auto"/>
          <w:szCs w:val="22"/>
        </w:rPr>
        <w:t xml:space="preserve"> </w:t>
      </w:r>
      <w:r w:rsidRPr="008E5F33">
        <w:rPr>
          <w:rFonts w:ascii="Arial Narrow" w:hAnsi="Arial Narrow"/>
          <w:b/>
          <w:bCs/>
          <w:color w:val="auto"/>
          <w:szCs w:val="22"/>
        </w:rPr>
        <w:t>– SANÇÕES ADMINISTRATIVAS PARA O CASO DE INADIMPLEMENTO CONTRATUAL (ART. 55, VII</w:t>
      </w:r>
      <w:proofErr w:type="gramStart"/>
      <w:r w:rsidRPr="008E5F33">
        <w:rPr>
          <w:rFonts w:ascii="Arial Narrow" w:hAnsi="Arial Narrow"/>
          <w:b/>
          <w:bCs/>
          <w:color w:val="auto"/>
          <w:szCs w:val="22"/>
        </w:rPr>
        <w:t>)</w:t>
      </w:r>
      <w:proofErr w:type="gramEnd"/>
    </w:p>
    <w:p w:rsidR="00EE60F6" w:rsidRDefault="007136AF" w:rsidP="00EE60F6">
      <w:pPr>
        <w:pStyle w:val="Contrato-Corpo"/>
        <w:rPr>
          <w:rFonts w:ascii="Arial Narrow" w:hAnsi="Arial Narrow"/>
          <w:color w:val="auto"/>
        </w:rPr>
      </w:pPr>
      <w:r w:rsidRPr="007136AF">
        <w:rPr>
          <w:rFonts w:ascii="Arial Narrow" w:hAnsi="Arial Narrow"/>
          <w:color w:val="auto"/>
        </w:rPr>
        <w:t>Pela inexecução total ou parcial do contrato, bem como pela inobservância das regras estabelecidas no contrato e no edital, a CONTRATADA ficará sujeita aos termos do disposto nos artigos 86 a 88 da Lei Federal nº 8.666/93, sendo-lhe aplicada, garantidas a prévia defesa, as seguintes penalidades:</w:t>
      </w:r>
    </w:p>
    <w:p w:rsidR="007136AF" w:rsidRPr="007136AF" w:rsidRDefault="007136AF" w:rsidP="007136AF">
      <w:pPr>
        <w:pStyle w:val="Contrato-Corpo"/>
        <w:rPr>
          <w:rFonts w:ascii="Arial Narrow" w:hAnsi="Arial Narrow"/>
          <w:color w:val="auto"/>
        </w:rPr>
      </w:pPr>
      <w:r>
        <w:rPr>
          <w:rFonts w:ascii="Arial Narrow" w:hAnsi="Arial Narrow"/>
          <w:color w:val="auto"/>
        </w:rPr>
        <w:t>a)</w:t>
      </w:r>
      <w:r w:rsidRPr="007136AF">
        <w:rPr>
          <w:rFonts w:ascii="Arial Narrow" w:hAnsi="Arial Narrow"/>
          <w:color w:val="auto"/>
        </w:rPr>
        <w:t xml:space="preserve"> advertência;</w:t>
      </w:r>
    </w:p>
    <w:p w:rsidR="007136AF" w:rsidRPr="007136AF" w:rsidRDefault="007136AF" w:rsidP="007136AF">
      <w:pPr>
        <w:pStyle w:val="Contrato-Corpo"/>
        <w:rPr>
          <w:rFonts w:ascii="Arial Narrow" w:hAnsi="Arial Narrow"/>
          <w:color w:val="auto"/>
        </w:rPr>
      </w:pPr>
      <w:r>
        <w:rPr>
          <w:rFonts w:ascii="Arial Narrow" w:hAnsi="Arial Narrow"/>
          <w:color w:val="auto"/>
        </w:rPr>
        <w:t>b)</w:t>
      </w:r>
      <w:r w:rsidRPr="007136AF">
        <w:rPr>
          <w:rFonts w:ascii="Arial Narrow" w:hAnsi="Arial Narrow"/>
          <w:color w:val="auto"/>
        </w:rPr>
        <w:t xml:space="preserve"> multa(s);</w:t>
      </w:r>
    </w:p>
    <w:p w:rsidR="007136AF" w:rsidRPr="007136AF" w:rsidRDefault="007136AF" w:rsidP="007136AF">
      <w:pPr>
        <w:pStyle w:val="Contrato-Corpo"/>
        <w:rPr>
          <w:rFonts w:ascii="Arial Narrow" w:hAnsi="Arial Narrow"/>
          <w:color w:val="auto"/>
        </w:rPr>
      </w:pPr>
      <w:r>
        <w:rPr>
          <w:rFonts w:ascii="Arial Narrow" w:hAnsi="Arial Narrow"/>
          <w:color w:val="auto"/>
        </w:rPr>
        <w:t>c)</w:t>
      </w:r>
      <w:r w:rsidRPr="007136AF">
        <w:rPr>
          <w:rFonts w:ascii="Arial Narrow" w:hAnsi="Arial Narrow"/>
          <w:color w:val="auto"/>
        </w:rPr>
        <w:t xml:space="preserve"> suspensão temporária de participação em licitação e impedimento de contratar com a Administração, por prazo não superior a 02 (dois) anos;</w:t>
      </w:r>
    </w:p>
    <w:p w:rsidR="007136AF" w:rsidRDefault="007136AF" w:rsidP="007136AF">
      <w:pPr>
        <w:pStyle w:val="Contrato-Corpo"/>
        <w:rPr>
          <w:rFonts w:ascii="Arial Narrow" w:hAnsi="Arial Narrow"/>
          <w:color w:val="auto"/>
        </w:rPr>
      </w:pPr>
      <w:r>
        <w:rPr>
          <w:rFonts w:ascii="Arial Narrow" w:hAnsi="Arial Narrow"/>
          <w:color w:val="auto"/>
        </w:rPr>
        <w:t>d)</w:t>
      </w:r>
      <w:r w:rsidRPr="007136AF">
        <w:rPr>
          <w:rFonts w:ascii="Arial Narrow" w:hAnsi="Arial Narrow"/>
          <w:color w:val="auto"/>
        </w:rPr>
        <w:t xml:space="preserve"> declaração de inidoneidade para licitar ou contratar com a Administração Pública enquanto perdurarem os motivos determinantes da punição ou até que seja promovida a reabilitação perante a própria autoridade que aplicou a penalidade.</w:t>
      </w:r>
    </w:p>
    <w:p w:rsidR="009E2F4E" w:rsidRDefault="009E2F4E" w:rsidP="00EE60F6">
      <w:pPr>
        <w:pStyle w:val="Contrato-Corpo"/>
        <w:rPr>
          <w:rFonts w:ascii="Arial Narrow" w:hAnsi="Arial Narrow"/>
          <w:b/>
          <w:color w:val="auto"/>
        </w:rPr>
      </w:pPr>
    </w:p>
    <w:p w:rsidR="00EE60F6" w:rsidRPr="008E5F33" w:rsidRDefault="00EE60F6" w:rsidP="00EE60F6">
      <w:pPr>
        <w:pStyle w:val="Contrato-Corpo"/>
        <w:rPr>
          <w:rFonts w:ascii="Arial Narrow" w:hAnsi="Arial Narrow"/>
          <w:color w:val="auto"/>
        </w:rPr>
      </w:pPr>
      <w:r w:rsidRPr="008E5F33">
        <w:rPr>
          <w:rFonts w:ascii="Arial Narrow" w:hAnsi="Arial Narrow"/>
          <w:b/>
          <w:color w:val="auto"/>
        </w:rPr>
        <w:t>Parágrafo Primeiro -</w:t>
      </w:r>
      <w:r w:rsidRPr="008E5F33">
        <w:rPr>
          <w:rFonts w:ascii="Arial Narrow" w:hAnsi="Arial Narrow"/>
          <w:color w:val="auto"/>
        </w:rPr>
        <w:t xml:space="preserve"> </w:t>
      </w:r>
      <w:r w:rsidR="007136AF" w:rsidRPr="007136AF">
        <w:rPr>
          <w:rFonts w:ascii="Arial Narrow" w:hAnsi="Arial Narrow"/>
          <w:color w:val="auto"/>
        </w:rPr>
        <w:t>Será aplicada advertência às condutas de natureza leve que importarem em inexecução parcial do contrato, bem como a inobservância das regras estabelecidas no contrato e no edital, notadamente:</w:t>
      </w:r>
    </w:p>
    <w:p w:rsidR="007136AF" w:rsidRPr="007136AF" w:rsidRDefault="007136AF" w:rsidP="007136AF">
      <w:pPr>
        <w:pStyle w:val="Contrato-Corpo"/>
        <w:rPr>
          <w:rFonts w:ascii="Arial Narrow" w:hAnsi="Arial Narrow"/>
          <w:color w:val="auto"/>
        </w:rPr>
      </w:pPr>
      <w:r>
        <w:rPr>
          <w:rFonts w:ascii="Arial Narrow" w:hAnsi="Arial Narrow"/>
          <w:color w:val="auto"/>
        </w:rPr>
        <w:t>a)</w:t>
      </w:r>
      <w:r w:rsidRPr="007136AF">
        <w:rPr>
          <w:rFonts w:ascii="Arial Narrow" w:hAnsi="Arial Narrow"/>
          <w:color w:val="auto"/>
        </w:rPr>
        <w:t xml:space="preserve"> Não executar os serviços conforme as especificidades indicadas no Contrato, no Edital e no Termo de Referência que lhe é anexo;</w:t>
      </w:r>
    </w:p>
    <w:p w:rsidR="007136AF" w:rsidRPr="007136AF" w:rsidRDefault="007136AF" w:rsidP="007136AF">
      <w:pPr>
        <w:pStyle w:val="Contrato-Corpo"/>
        <w:rPr>
          <w:rFonts w:ascii="Arial Narrow" w:hAnsi="Arial Narrow"/>
          <w:color w:val="auto"/>
        </w:rPr>
      </w:pPr>
      <w:r>
        <w:rPr>
          <w:rFonts w:ascii="Arial Narrow" w:hAnsi="Arial Narrow"/>
          <w:color w:val="auto"/>
        </w:rPr>
        <w:t>b)</w:t>
      </w:r>
      <w:r w:rsidRPr="007136AF">
        <w:rPr>
          <w:rFonts w:ascii="Arial Narrow" w:hAnsi="Arial Narrow"/>
          <w:color w:val="auto"/>
        </w:rPr>
        <w:t xml:space="preserve"> Não observar as cláusulas contratuais referentes à Obrigação da Contratada, quando não importar em conduta mais grave;</w:t>
      </w:r>
    </w:p>
    <w:p w:rsidR="007136AF" w:rsidRPr="007136AF" w:rsidRDefault="007136AF" w:rsidP="007136AF">
      <w:pPr>
        <w:pStyle w:val="Contrato-Corpo"/>
        <w:rPr>
          <w:rFonts w:ascii="Arial Narrow" w:hAnsi="Arial Narrow"/>
          <w:color w:val="auto"/>
        </w:rPr>
      </w:pPr>
      <w:r>
        <w:rPr>
          <w:rFonts w:ascii="Arial Narrow" w:hAnsi="Arial Narrow"/>
          <w:color w:val="auto"/>
        </w:rPr>
        <w:t>c)</w:t>
      </w:r>
      <w:r w:rsidRPr="007136AF">
        <w:rPr>
          <w:rFonts w:ascii="Arial Narrow" w:hAnsi="Arial Narrow"/>
          <w:color w:val="auto"/>
        </w:rPr>
        <w:t xml:space="preserve"> Deixar de adotar as medidas necessárias para adequar a execução do serviço às especificidades indicadas no Edital e no Termo de Referência, no prazo de 05 (cinco) </w:t>
      </w:r>
      <w:proofErr w:type="spellStart"/>
      <w:r w:rsidRPr="007136AF">
        <w:rPr>
          <w:rFonts w:ascii="Arial Narrow" w:hAnsi="Arial Narrow"/>
          <w:color w:val="auto"/>
        </w:rPr>
        <w:t>di-as</w:t>
      </w:r>
      <w:proofErr w:type="spellEnd"/>
      <w:r w:rsidRPr="007136AF">
        <w:rPr>
          <w:rFonts w:ascii="Arial Narrow" w:hAnsi="Arial Narrow"/>
          <w:color w:val="auto"/>
        </w:rPr>
        <w:t>, quando não for outro o prazo fixado pela Administração;</w:t>
      </w:r>
    </w:p>
    <w:p w:rsidR="007136AF" w:rsidRPr="007136AF" w:rsidRDefault="007136AF" w:rsidP="007136AF">
      <w:pPr>
        <w:pStyle w:val="Contrato-Corpo"/>
        <w:rPr>
          <w:rFonts w:ascii="Arial Narrow" w:hAnsi="Arial Narrow"/>
          <w:color w:val="auto"/>
        </w:rPr>
      </w:pPr>
      <w:r>
        <w:rPr>
          <w:rFonts w:ascii="Arial Narrow" w:hAnsi="Arial Narrow"/>
          <w:color w:val="auto"/>
        </w:rPr>
        <w:t>d)</w:t>
      </w:r>
      <w:r w:rsidRPr="007136AF">
        <w:rPr>
          <w:rFonts w:ascii="Arial Narrow" w:hAnsi="Arial Narrow"/>
          <w:color w:val="auto"/>
        </w:rPr>
        <w:t xml:space="preserve"> Não executar os serviços contratados conforme a frequência e periodicidade expressamente previstas no Contrato, no Edital e no Termo de Referência anexo;</w:t>
      </w:r>
    </w:p>
    <w:p w:rsidR="007136AF" w:rsidRPr="007136AF" w:rsidRDefault="007136AF" w:rsidP="007136AF">
      <w:pPr>
        <w:pStyle w:val="Contrato-Corpo"/>
        <w:rPr>
          <w:rFonts w:ascii="Arial Narrow" w:hAnsi="Arial Narrow"/>
          <w:color w:val="auto"/>
        </w:rPr>
      </w:pPr>
      <w:r>
        <w:rPr>
          <w:rFonts w:ascii="Arial Narrow" w:hAnsi="Arial Narrow"/>
          <w:color w:val="auto"/>
        </w:rPr>
        <w:t>e)</w:t>
      </w:r>
      <w:r w:rsidRPr="007136AF">
        <w:rPr>
          <w:rFonts w:ascii="Arial Narrow" w:hAnsi="Arial Narrow"/>
          <w:color w:val="auto"/>
        </w:rPr>
        <w:t xml:space="preserve"> Deixar de executar o serviço, no prazo fixado pela Administração, nos casos em que a frequência e periodicidade não estiverem definidas na forma do item anterior;</w:t>
      </w:r>
    </w:p>
    <w:p w:rsidR="007136AF" w:rsidRPr="007136AF" w:rsidRDefault="007136AF" w:rsidP="007136AF">
      <w:pPr>
        <w:pStyle w:val="Contrato-Corpo"/>
        <w:rPr>
          <w:rFonts w:ascii="Arial Narrow" w:hAnsi="Arial Narrow"/>
          <w:color w:val="auto"/>
        </w:rPr>
      </w:pPr>
      <w:r>
        <w:rPr>
          <w:rFonts w:ascii="Arial Narrow" w:hAnsi="Arial Narrow"/>
          <w:color w:val="auto"/>
        </w:rPr>
        <w:t>f)</w:t>
      </w:r>
      <w:r w:rsidRPr="007136AF">
        <w:rPr>
          <w:rFonts w:ascii="Arial Narrow" w:hAnsi="Arial Narrow"/>
          <w:color w:val="auto"/>
        </w:rPr>
        <w:t xml:space="preserve"> Deixar de apresentar imotivadamente qualquer documento, relatório, informação, etc. relativo à execução do objeto contratual ou ao qual está obrigado pela legislação ou pelo contrato;</w:t>
      </w:r>
    </w:p>
    <w:p w:rsidR="00EE60F6" w:rsidRDefault="007136AF" w:rsidP="007136AF">
      <w:pPr>
        <w:pStyle w:val="Contrato-Corpo"/>
        <w:rPr>
          <w:rFonts w:ascii="Arial Narrow" w:hAnsi="Arial Narrow"/>
          <w:color w:val="auto"/>
        </w:rPr>
      </w:pPr>
      <w:r>
        <w:rPr>
          <w:rFonts w:ascii="Arial Narrow" w:hAnsi="Arial Narrow"/>
          <w:color w:val="auto"/>
        </w:rPr>
        <w:t>g)</w:t>
      </w:r>
      <w:r w:rsidRPr="007136AF">
        <w:rPr>
          <w:rFonts w:ascii="Arial Narrow" w:hAnsi="Arial Narrow"/>
          <w:color w:val="auto"/>
        </w:rPr>
        <w:t xml:space="preserve"> Deixar de apresentar os documentos que comprovem a manutenção das condições de habilitação e qualificação exigidas na fase de licitação.</w:t>
      </w:r>
    </w:p>
    <w:p w:rsidR="00EE60F6" w:rsidRPr="008E5F33" w:rsidRDefault="00EE60F6" w:rsidP="00EE60F6">
      <w:pPr>
        <w:pStyle w:val="Contrato-Corpo"/>
        <w:rPr>
          <w:rFonts w:ascii="Arial Narrow" w:hAnsi="Arial Narrow"/>
          <w:color w:val="auto"/>
        </w:rPr>
      </w:pPr>
      <w:r w:rsidRPr="008E5F33">
        <w:rPr>
          <w:rFonts w:ascii="Arial Narrow" w:hAnsi="Arial Narrow"/>
          <w:b/>
          <w:color w:val="auto"/>
        </w:rPr>
        <w:t>Parágrafo Segundo</w:t>
      </w:r>
      <w:r w:rsidRPr="008E5F33">
        <w:rPr>
          <w:rFonts w:ascii="Arial Narrow" w:hAnsi="Arial Narrow"/>
          <w:color w:val="auto"/>
        </w:rPr>
        <w:t xml:space="preserve"> - </w:t>
      </w:r>
      <w:r w:rsidR="00871B04" w:rsidRPr="00871B04">
        <w:rPr>
          <w:rFonts w:ascii="Arial Narrow" w:hAnsi="Arial Narrow"/>
          <w:color w:val="auto"/>
        </w:rPr>
        <w:t>A multa será aplicada às condutas de natureza média e grave que importarem em inexecução parcial do contrato, bem como a inobservância das regras estabelecidas no contrato e no edital, notadamente:</w:t>
      </w:r>
    </w:p>
    <w:p w:rsidR="00871B04" w:rsidRPr="00871B04" w:rsidRDefault="00871B04" w:rsidP="00871B04">
      <w:pPr>
        <w:pStyle w:val="Contrato-Corpo"/>
        <w:rPr>
          <w:rFonts w:ascii="Arial Narrow" w:hAnsi="Arial Narrow"/>
          <w:color w:val="auto"/>
        </w:rPr>
      </w:pPr>
      <w:r>
        <w:rPr>
          <w:rFonts w:ascii="Arial Narrow" w:hAnsi="Arial Narrow"/>
          <w:color w:val="auto"/>
        </w:rPr>
        <w:t>a)</w:t>
      </w:r>
      <w:r w:rsidRPr="00871B04">
        <w:rPr>
          <w:rFonts w:ascii="Arial Narrow" w:hAnsi="Arial Narrow"/>
          <w:color w:val="auto"/>
        </w:rPr>
        <w:t xml:space="preserve"> Será aplicada multa equivalente a 2% do va</w:t>
      </w:r>
      <w:r>
        <w:rPr>
          <w:rFonts w:ascii="Arial Narrow" w:hAnsi="Arial Narrow"/>
          <w:color w:val="auto"/>
        </w:rPr>
        <w:t>lor do contrato quando a CONTRA</w:t>
      </w:r>
      <w:r w:rsidRPr="00871B04">
        <w:rPr>
          <w:rFonts w:ascii="Arial Narrow" w:hAnsi="Arial Narrow"/>
          <w:color w:val="auto"/>
        </w:rPr>
        <w:t>TADA reincidir em conduta ou omissão que lhe ensejou a aplicação anterior de advertência;</w:t>
      </w:r>
    </w:p>
    <w:p w:rsidR="00871B04" w:rsidRPr="00871B04" w:rsidRDefault="00871B04" w:rsidP="00871B04">
      <w:pPr>
        <w:pStyle w:val="Contrato-Corpo"/>
        <w:rPr>
          <w:rFonts w:ascii="Arial Narrow" w:hAnsi="Arial Narrow"/>
          <w:color w:val="auto"/>
        </w:rPr>
      </w:pPr>
      <w:r>
        <w:rPr>
          <w:rFonts w:ascii="Arial Narrow" w:hAnsi="Arial Narrow"/>
          <w:color w:val="auto"/>
        </w:rPr>
        <w:t>b)</w:t>
      </w:r>
      <w:r w:rsidRPr="00871B04">
        <w:rPr>
          <w:rFonts w:ascii="Arial Narrow" w:hAnsi="Arial Narrow"/>
          <w:color w:val="auto"/>
        </w:rPr>
        <w:t xml:space="preserve"> Será aplicada multa equivalente a 3% do valor do contrato quando a CONTRATADA atrasar ou não completar a migração de dados no prazo pactuado;</w:t>
      </w:r>
    </w:p>
    <w:p w:rsidR="00871B04" w:rsidRPr="00871B04" w:rsidRDefault="00871B04" w:rsidP="00871B04">
      <w:pPr>
        <w:pStyle w:val="Contrato-Corpo"/>
        <w:rPr>
          <w:rFonts w:ascii="Arial Narrow" w:hAnsi="Arial Narrow"/>
          <w:color w:val="auto"/>
        </w:rPr>
      </w:pPr>
      <w:r>
        <w:rPr>
          <w:rFonts w:ascii="Arial Narrow" w:hAnsi="Arial Narrow"/>
          <w:color w:val="auto"/>
        </w:rPr>
        <w:t>c)</w:t>
      </w:r>
      <w:r w:rsidRPr="00871B04">
        <w:rPr>
          <w:rFonts w:ascii="Arial Narrow" w:hAnsi="Arial Narrow"/>
          <w:color w:val="auto"/>
        </w:rPr>
        <w:t xml:space="preserve"> Será aplicada multa equivalente a 3% do valor do contrato quando a CONTRATADA atrasar, não completar ou não realizar o treinamento dos servidores no prazo pactuado;</w:t>
      </w:r>
    </w:p>
    <w:p w:rsidR="00871B04" w:rsidRPr="00871B04" w:rsidRDefault="00871B04" w:rsidP="00871B04">
      <w:pPr>
        <w:pStyle w:val="Contrato-Corpo"/>
        <w:rPr>
          <w:rFonts w:ascii="Arial Narrow" w:hAnsi="Arial Narrow"/>
          <w:color w:val="auto"/>
        </w:rPr>
      </w:pPr>
      <w:r>
        <w:rPr>
          <w:rFonts w:ascii="Arial Narrow" w:hAnsi="Arial Narrow"/>
          <w:color w:val="auto"/>
        </w:rPr>
        <w:t xml:space="preserve">d) </w:t>
      </w:r>
      <w:r w:rsidRPr="00871B04">
        <w:rPr>
          <w:rFonts w:ascii="Arial Narrow" w:hAnsi="Arial Narrow"/>
          <w:color w:val="auto"/>
        </w:rPr>
        <w:t>Será aplicada multa equivalente a 3% do valor do contrato quando a CONTRATADA suspender ou der causa a interrupção ou suspensão da execução do serviço, salvo nas hipóteses de manutenção previamente comunicadas;</w:t>
      </w:r>
    </w:p>
    <w:p w:rsidR="00871B04" w:rsidRPr="00871B04" w:rsidRDefault="00871B04" w:rsidP="00871B04">
      <w:pPr>
        <w:pStyle w:val="Contrato-Corpo"/>
        <w:rPr>
          <w:rFonts w:ascii="Arial Narrow" w:hAnsi="Arial Narrow"/>
          <w:color w:val="auto"/>
        </w:rPr>
      </w:pPr>
      <w:r>
        <w:rPr>
          <w:rFonts w:ascii="Arial Narrow" w:hAnsi="Arial Narrow"/>
          <w:color w:val="auto"/>
        </w:rPr>
        <w:t>e)</w:t>
      </w:r>
      <w:r w:rsidRPr="00871B04">
        <w:rPr>
          <w:rFonts w:ascii="Arial Narrow" w:hAnsi="Arial Narrow"/>
          <w:color w:val="auto"/>
        </w:rPr>
        <w:t xml:space="preserve"> Será aplicada multa equivalente a 5% do valor do contrato quando a CONTRATADA deixar de recolher os tributos, contribuições previdenciárias e demais obrigações legais, incluindo o depósito de FGTS, quando cabível; </w:t>
      </w:r>
    </w:p>
    <w:p w:rsidR="00871B04" w:rsidRPr="00871B04" w:rsidRDefault="00871B04" w:rsidP="00871B04">
      <w:pPr>
        <w:pStyle w:val="Contrato-Corpo"/>
        <w:rPr>
          <w:rFonts w:ascii="Arial Narrow" w:hAnsi="Arial Narrow"/>
          <w:color w:val="auto"/>
        </w:rPr>
      </w:pPr>
      <w:r>
        <w:rPr>
          <w:rFonts w:ascii="Arial Narrow" w:hAnsi="Arial Narrow"/>
          <w:color w:val="auto"/>
        </w:rPr>
        <w:lastRenderedPageBreak/>
        <w:t>f)</w:t>
      </w:r>
      <w:r w:rsidRPr="00871B04">
        <w:rPr>
          <w:rFonts w:ascii="Arial Narrow" w:hAnsi="Arial Narrow"/>
          <w:color w:val="auto"/>
        </w:rPr>
        <w:t xml:space="preserve"> Será aplicada multa equivalente a 10% do valor do contrato quando a CONTRATADA divulgar informações não autorizadas, legalmente protegidas ou em desacordo com as normas e regulamentos vigentes;</w:t>
      </w:r>
    </w:p>
    <w:p w:rsidR="00EE60F6" w:rsidRDefault="00871B04" w:rsidP="00871B04">
      <w:pPr>
        <w:pStyle w:val="Contrato-Corpo"/>
        <w:rPr>
          <w:rFonts w:ascii="Arial Narrow" w:hAnsi="Arial Narrow"/>
          <w:color w:val="auto"/>
        </w:rPr>
      </w:pPr>
      <w:r>
        <w:rPr>
          <w:rFonts w:ascii="Arial Narrow" w:hAnsi="Arial Narrow"/>
          <w:color w:val="auto"/>
        </w:rPr>
        <w:t>g)</w:t>
      </w:r>
      <w:r w:rsidRPr="00871B04">
        <w:rPr>
          <w:rFonts w:ascii="Arial Narrow" w:hAnsi="Arial Narrow"/>
          <w:color w:val="auto"/>
        </w:rPr>
        <w:t xml:space="preserve"> Será aplicada multa equivalente a 10% do valor do contrato quando a CONTRATADA não iniciar a execução do serviço no prazo pactuado, contado da publicação do instrumento contratual devidamente assinado, no veículo de comunicação habitualmente utilizado pela Administração;</w:t>
      </w:r>
    </w:p>
    <w:p w:rsidR="00871B04" w:rsidRDefault="00871B04" w:rsidP="00871B04">
      <w:pPr>
        <w:pStyle w:val="Contrato-Corpo"/>
        <w:rPr>
          <w:rFonts w:ascii="Arial Narrow" w:hAnsi="Arial Narrow"/>
          <w:color w:val="auto"/>
        </w:rPr>
      </w:pPr>
      <w:r>
        <w:rPr>
          <w:rFonts w:ascii="Arial Narrow" w:hAnsi="Arial Narrow"/>
          <w:color w:val="auto"/>
        </w:rPr>
        <w:t xml:space="preserve">h) </w:t>
      </w:r>
      <w:r w:rsidRPr="00871B04">
        <w:rPr>
          <w:rFonts w:ascii="Arial Narrow" w:hAnsi="Arial Narrow"/>
          <w:color w:val="auto"/>
        </w:rPr>
        <w:t>Caracterizará o descumprimento total da obrigação assumida, a recusa injustificada do adjudicatário em assinar o contrato, aceitar ou retirar o instrumento equivalente, dentro do prazo estabelecido pela Administração, sujeitando a CONTRATADA a multa equivalente a 10% do valor do contrato ou da respectiva proposta vencedora;</w:t>
      </w:r>
    </w:p>
    <w:p w:rsidR="00871B04" w:rsidRPr="00871B04" w:rsidRDefault="00871B04" w:rsidP="00871B04">
      <w:pPr>
        <w:pStyle w:val="Contrato-Corpo"/>
        <w:rPr>
          <w:rFonts w:ascii="Arial Narrow" w:hAnsi="Arial Narrow"/>
          <w:color w:val="auto"/>
        </w:rPr>
      </w:pPr>
      <w:r>
        <w:rPr>
          <w:rFonts w:ascii="Arial Narrow" w:hAnsi="Arial Narrow"/>
          <w:color w:val="auto"/>
        </w:rPr>
        <w:t xml:space="preserve">i) </w:t>
      </w:r>
      <w:r w:rsidRPr="00871B04">
        <w:rPr>
          <w:rFonts w:ascii="Arial Narrow" w:hAnsi="Arial Narrow"/>
          <w:color w:val="auto"/>
        </w:rPr>
        <w:t>Será aplicada multa equivalente a 10% do valor do contrato quando a CONTRATADA fraudar qualquer documento ou informação, objetivando garantir a contratação ou a manutenção do contrato celebrado com a Administração;</w:t>
      </w:r>
    </w:p>
    <w:p w:rsidR="00871B04" w:rsidRPr="00871B04" w:rsidRDefault="00871B04" w:rsidP="00871B04">
      <w:pPr>
        <w:pStyle w:val="Contrato-Corpo"/>
        <w:rPr>
          <w:rFonts w:ascii="Arial Narrow" w:hAnsi="Arial Narrow"/>
          <w:color w:val="auto"/>
        </w:rPr>
      </w:pPr>
      <w:r>
        <w:rPr>
          <w:rFonts w:ascii="Arial Narrow" w:hAnsi="Arial Narrow"/>
          <w:color w:val="auto"/>
        </w:rPr>
        <w:t>j)</w:t>
      </w:r>
      <w:r w:rsidRPr="00871B04">
        <w:rPr>
          <w:rFonts w:ascii="Arial Narrow" w:hAnsi="Arial Narrow"/>
          <w:color w:val="auto"/>
        </w:rPr>
        <w:t xml:space="preserve"> Será aplicada multa equivalente a 10% do valor do contrato quando a CONTRATADA, após a conclusão do contrato, não repassar todas as informações do CONTRATANTE hospedadas em seu servidor;</w:t>
      </w:r>
    </w:p>
    <w:p w:rsidR="00871B04" w:rsidRPr="008E5F33" w:rsidRDefault="00871B04" w:rsidP="00871B04">
      <w:pPr>
        <w:pStyle w:val="Contrato-Corpo"/>
        <w:rPr>
          <w:rFonts w:ascii="Arial Narrow" w:hAnsi="Arial Narrow"/>
          <w:color w:val="auto"/>
        </w:rPr>
      </w:pPr>
      <w:r>
        <w:rPr>
          <w:rFonts w:ascii="Arial Narrow" w:hAnsi="Arial Narrow"/>
          <w:color w:val="auto"/>
        </w:rPr>
        <w:t>k)</w:t>
      </w:r>
      <w:r w:rsidRPr="00871B04">
        <w:rPr>
          <w:rFonts w:ascii="Arial Narrow" w:hAnsi="Arial Narrow"/>
          <w:color w:val="auto"/>
        </w:rPr>
        <w:t xml:space="preserve"> Será aplicada multa equivalente a 20% do valor do contrato quando a CONTRATADA, por falha no dever de prevenção ou falha em seus sistemas de segurança, der causa a acessos não autorizados ou der causa a situações acidentais ou ilícitas de destruição, perda, alteração, comunicação ou difusão dos dados e informações custodiadas em razão do contrato.</w:t>
      </w:r>
    </w:p>
    <w:p w:rsidR="00EE60F6" w:rsidRDefault="00EE60F6" w:rsidP="00EE60F6">
      <w:pPr>
        <w:pStyle w:val="Contrato-Corpo"/>
        <w:rPr>
          <w:rFonts w:ascii="Arial Narrow" w:hAnsi="Arial Narrow"/>
          <w:color w:val="auto"/>
        </w:rPr>
      </w:pPr>
      <w:r w:rsidRPr="008E5F33">
        <w:rPr>
          <w:rFonts w:ascii="Arial Narrow" w:hAnsi="Arial Narrow"/>
          <w:b/>
          <w:color w:val="auto"/>
        </w:rPr>
        <w:t>Parágrafo Terceiro -</w:t>
      </w:r>
      <w:r w:rsidRPr="008E5F33">
        <w:rPr>
          <w:rFonts w:ascii="Arial Narrow" w:hAnsi="Arial Narrow"/>
          <w:color w:val="auto"/>
        </w:rPr>
        <w:t xml:space="preserve"> </w:t>
      </w:r>
      <w:r w:rsidR="00871B04" w:rsidRPr="00871B04">
        <w:rPr>
          <w:rFonts w:ascii="Arial Narrow" w:hAnsi="Arial Narrow"/>
          <w:color w:val="auto"/>
        </w:rPr>
        <w:t xml:space="preserve">A suspensão temporária de participação em licitação e impedimento de contratar com a Administração Municipal pelo prazo não superior a </w:t>
      </w:r>
      <w:proofErr w:type="gramStart"/>
      <w:r w:rsidR="00871B04" w:rsidRPr="00871B04">
        <w:rPr>
          <w:rFonts w:ascii="Arial Narrow" w:hAnsi="Arial Narrow"/>
          <w:color w:val="auto"/>
        </w:rPr>
        <w:t>2</w:t>
      </w:r>
      <w:proofErr w:type="gramEnd"/>
      <w:r w:rsidR="00871B04" w:rsidRPr="00871B04">
        <w:rPr>
          <w:rFonts w:ascii="Arial Narrow" w:hAnsi="Arial Narrow"/>
          <w:color w:val="auto"/>
        </w:rPr>
        <w:t xml:space="preserve"> (dois) anos poderá ser aplicada cumulativamente a pena de multa quando:</w:t>
      </w:r>
    </w:p>
    <w:p w:rsidR="00871B04" w:rsidRPr="00871B04" w:rsidRDefault="00871B04" w:rsidP="00871B04">
      <w:pPr>
        <w:pStyle w:val="Contrato-Corpo"/>
        <w:rPr>
          <w:rFonts w:ascii="Arial Narrow" w:hAnsi="Arial Narrow"/>
          <w:color w:val="auto"/>
        </w:rPr>
      </w:pPr>
      <w:r>
        <w:rPr>
          <w:rFonts w:ascii="Arial Narrow" w:hAnsi="Arial Narrow"/>
          <w:color w:val="auto"/>
        </w:rPr>
        <w:t>a)</w:t>
      </w:r>
      <w:r w:rsidRPr="00871B04">
        <w:rPr>
          <w:rFonts w:ascii="Arial Narrow" w:hAnsi="Arial Narrow"/>
          <w:color w:val="auto"/>
        </w:rPr>
        <w:t xml:space="preserve"> A CONTRATADA, mesmo após a aplicação reiterada de multa, se recusar a adotar as medidas necessárias para adequar a execução do serviço às especificidades indicadas no Edital e no Termo de Referência anexo;</w:t>
      </w:r>
    </w:p>
    <w:p w:rsidR="00871B04" w:rsidRPr="00871B04" w:rsidRDefault="00871B04" w:rsidP="00871B04">
      <w:pPr>
        <w:pStyle w:val="Contrato-Corpo"/>
        <w:rPr>
          <w:rFonts w:ascii="Arial Narrow" w:hAnsi="Arial Narrow"/>
          <w:color w:val="auto"/>
        </w:rPr>
      </w:pPr>
      <w:r>
        <w:rPr>
          <w:rFonts w:ascii="Arial Narrow" w:hAnsi="Arial Narrow"/>
          <w:color w:val="auto"/>
        </w:rPr>
        <w:t>b)</w:t>
      </w:r>
      <w:r w:rsidRPr="00871B04">
        <w:rPr>
          <w:rFonts w:ascii="Arial Narrow" w:hAnsi="Arial Narrow"/>
          <w:color w:val="auto"/>
        </w:rPr>
        <w:t xml:space="preserve"> A CONTRATADA suspender ou der causa a interrupção ou suspensão da execução do serviço por prazo superior a 15 (quinze) dias;</w:t>
      </w:r>
    </w:p>
    <w:p w:rsidR="00871B04" w:rsidRPr="00871B04" w:rsidRDefault="00871B04" w:rsidP="00871B04">
      <w:pPr>
        <w:pStyle w:val="Contrato-Corpo"/>
        <w:rPr>
          <w:rFonts w:ascii="Arial Narrow" w:hAnsi="Arial Narrow"/>
          <w:color w:val="auto"/>
        </w:rPr>
      </w:pPr>
      <w:r>
        <w:rPr>
          <w:rFonts w:ascii="Arial Narrow" w:hAnsi="Arial Narrow"/>
          <w:color w:val="auto"/>
        </w:rPr>
        <w:t>c)</w:t>
      </w:r>
      <w:r w:rsidRPr="00871B04">
        <w:rPr>
          <w:rFonts w:ascii="Arial Narrow" w:hAnsi="Arial Narrow"/>
          <w:color w:val="auto"/>
        </w:rPr>
        <w:t xml:space="preserve"> A CONTRATADA não iniciar a execução do serviço no prazo estipulado neste; ou não manter a sua proposta no respectivo prazo de validade;</w:t>
      </w:r>
    </w:p>
    <w:p w:rsidR="00871B04" w:rsidRPr="008E5F33" w:rsidRDefault="00871B04" w:rsidP="00871B04">
      <w:pPr>
        <w:pStyle w:val="Contrato-Corpo"/>
        <w:rPr>
          <w:rFonts w:ascii="Arial Narrow" w:hAnsi="Arial Narrow"/>
          <w:color w:val="auto"/>
        </w:rPr>
      </w:pPr>
      <w:r>
        <w:rPr>
          <w:rFonts w:ascii="Arial Narrow" w:hAnsi="Arial Narrow"/>
          <w:color w:val="auto"/>
        </w:rPr>
        <w:t xml:space="preserve">d) </w:t>
      </w:r>
      <w:r w:rsidRPr="00871B04">
        <w:rPr>
          <w:rFonts w:ascii="Arial Narrow" w:hAnsi="Arial Narrow"/>
          <w:color w:val="auto"/>
        </w:rPr>
        <w:t>O adjudicatário se recusar injustificadamente a assinar o contrato, aceitar ou retirar o instrumento equivalente, dentro do prazo estabelecido pela Administração Municipal, observado o prazo de validade da proposta do licitante.</w:t>
      </w:r>
    </w:p>
    <w:p w:rsidR="00EE60F6" w:rsidRDefault="00EE60F6" w:rsidP="00EE60F6">
      <w:pPr>
        <w:pStyle w:val="Contrato-Corpo"/>
        <w:rPr>
          <w:rFonts w:ascii="Arial Narrow" w:hAnsi="Arial Narrow"/>
          <w:color w:val="auto"/>
        </w:rPr>
      </w:pPr>
      <w:r w:rsidRPr="008E5F33">
        <w:rPr>
          <w:rFonts w:ascii="Arial Narrow" w:hAnsi="Arial Narrow"/>
          <w:b/>
          <w:color w:val="auto"/>
        </w:rPr>
        <w:t>Parágrafo Quarto -</w:t>
      </w:r>
      <w:r w:rsidRPr="008E5F33">
        <w:rPr>
          <w:rFonts w:ascii="Arial Narrow" w:hAnsi="Arial Narrow"/>
          <w:color w:val="auto"/>
        </w:rPr>
        <w:t xml:space="preserve"> </w:t>
      </w:r>
      <w:r w:rsidR="00871B04" w:rsidRPr="00871B04">
        <w:rPr>
          <w:rFonts w:ascii="Arial Narrow" w:hAnsi="Arial Narrow"/>
          <w:color w:val="auto"/>
        </w:rPr>
        <w:t>Além da multa, poderá ser declarada a inidoneidade para licitar ou contratar com a Administração Pública quando a CONTRATADA:</w:t>
      </w:r>
    </w:p>
    <w:p w:rsidR="00871B04" w:rsidRPr="00871B04" w:rsidRDefault="00871B04" w:rsidP="00871B04">
      <w:pPr>
        <w:pStyle w:val="Contrato-Corpo"/>
        <w:rPr>
          <w:rFonts w:ascii="Arial Narrow" w:hAnsi="Arial Narrow"/>
          <w:color w:val="auto"/>
        </w:rPr>
      </w:pPr>
      <w:r>
        <w:rPr>
          <w:rFonts w:ascii="Arial Narrow" w:hAnsi="Arial Narrow"/>
          <w:color w:val="auto"/>
        </w:rPr>
        <w:t>a)</w:t>
      </w:r>
      <w:r w:rsidRPr="00871B04">
        <w:rPr>
          <w:rFonts w:ascii="Arial Narrow" w:hAnsi="Arial Narrow"/>
          <w:color w:val="auto"/>
        </w:rPr>
        <w:t xml:space="preserve"> Apresentar documentação falsa, cometer fraude fiscal ou comportar-se de modo inidôneo;</w:t>
      </w:r>
    </w:p>
    <w:p w:rsidR="00871B04" w:rsidRPr="00871B04" w:rsidRDefault="00871B04" w:rsidP="00871B04">
      <w:pPr>
        <w:pStyle w:val="Contrato-Corpo"/>
        <w:rPr>
          <w:rFonts w:ascii="Arial Narrow" w:hAnsi="Arial Narrow"/>
          <w:color w:val="auto"/>
        </w:rPr>
      </w:pPr>
      <w:r>
        <w:rPr>
          <w:rFonts w:ascii="Arial Narrow" w:hAnsi="Arial Narrow"/>
          <w:color w:val="auto"/>
        </w:rPr>
        <w:t>b)</w:t>
      </w:r>
      <w:r w:rsidRPr="00871B04">
        <w:rPr>
          <w:rFonts w:ascii="Arial Narrow" w:hAnsi="Arial Narrow"/>
          <w:color w:val="auto"/>
        </w:rPr>
        <w:t xml:space="preserve"> Deixar de recolher os tributos, contribuições previdenciárias e demais obrigações legais, incluindo o depósito de FGTS, causando prejuízo ao erário;</w:t>
      </w:r>
    </w:p>
    <w:p w:rsidR="00871B04" w:rsidRPr="00871B04" w:rsidRDefault="00871B04" w:rsidP="00871B04">
      <w:pPr>
        <w:pStyle w:val="Contrato-Corpo"/>
        <w:rPr>
          <w:rFonts w:ascii="Arial Narrow" w:hAnsi="Arial Narrow"/>
          <w:color w:val="auto"/>
        </w:rPr>
      </w:pPr>
      <w:r>
        <w:rPr>
          <w:rFonts w:ascii="Arial Narrow" w:hAnsi="Arial Narrow"/>
          <w:color w:val="auto"/>
        </w:rPr>
        <w:t>c)</w:t>
      </w:r>
      <w:r w:rsidRPr="00871B04">
        <w:rPr>
          <w:rFonts w:ascii="Arial Narrow" w:hAnsi="Arial Narrow"/>
          <w:color w:val="auto"/>
        </w:rPr>
        <w:t xml:space="preserve"> Der causa, por omissão dolosa em seus sistemas de segurança, a acessos não autorizados ou destruição, perda, alteração, comunicação ou difusão dos dados e informações custodiadas em razão do contrato.</w:t>
      </w:r>
    </w:p>
    <w:p w:rsidR="00EE60F6" w:rsidRDefault="00EE60F6" w:rsidP="00EE60F6">
      <w:pPr>
        <w:pStyle w:val="Contrato-Corpo"/>
        <w:rPr>
          <w:rFonts w:ascii="Arial Narrow" w:hAnsi="Arial Narrow"/>
          <w:color w:val="auto"/>
        </w:rPr>
      </w:pPr>
      <w:r w:rsidRPr="008E5F33">
        <w:rPr>
          <w:rFonts w:ascii="Arial Narrow" w:hAnsi="Arial Narrow"/>
          <w:b/>
          <w:color w:val="auto"/>
        </w:rPr>
        <w:t>Parágrafo Quinto -</w:t>
      </w:r>
      <w:r w:rsidRPr="008E5F33">
        <w:rPr>
          <w:rFonts w:ascii="Arial Narrow" w:hAnsi="Arial Narrow"/>
          <w:color w:val="auto"/>
        </w:rPr>
        <w:t xml:space="preserve"> </w:t>
      </w:r>
      <w:r w:rsidR="00871B04" w:rsidRPr="00871B04">
        <w:rPr>
          <w:rFonts w:ascii="Arial Narrow" w:hAnsi="Arial Narrow"/>
          <w:color w:val="auto"/>
        </w:rPr>
        <w:t>A sanção de suspensão temporária de participação em licitação e impedimento de contratar com a Administração Municipal produz efeitos apenas para o Município de Bom Jardim - RJ.</w:t>
      </w:r>
    </w:p>
    <w:p w:rsidR="00EE60F6" w:rsidRDefault="00EE60F6" w:rsidP="00EE60F6">
      <w:pPr>
        <w:pStyle w:val="Contrato-Corpo"/>
        <w:rPr>
          <w:rFonts w:ascii="Arial Narrow" w:hAnsi="Arial Narrow"/>
          <w:color w:val="auto"/>
        </w:rPr>
      </w:pPr>
      <w:r w:rsidRPr="008E5F33">
        <w:rPr>
          <w:rFonts w:ascii="Arial Narrow" w:hAnsi="Arial Narrow"/>
          <w:b/>
          <w:color w:val="auto"/>
        </w:rPr>
        <w:t>Parágrafo Sexto -</w:t>
      </w:r>
      <w:r w:rsidRPr="008E5F33">
        <w:rPr>
          <w:rFonts w:ascii="Arial Narrow" w:hAnsi="Arial Narrow"/>
          <w:color w:val="auto"/>
        </w:rPr>
        <w:t xml:space="preserve"> </w:t>
      </w:r>
      <w:r w:rsidR="00871B04" w:rsidRPr="00871B04">
        <w:rPr>
          <w:rFonts w:ascii="Arial Narrow" w:hAnsi="Arial Narrow"/>
          <w:color w:val="auto"/>
        </w:rPr>
        <w:t>A sanção de declaração inidoneidade para licitar ou contratar com a Administração Pública produz efeito em todo o território nacional.</w:t>
      </w:r>
    </w:p>
    <w:p w:rsidR="00871B04" w:rsidRDefault="00871B04" w:rsidP="00EE60F6">
      <w:pPr>
        <w:pStyle w:val="Contrato-Corpo"/>
        <w:rPr>
          <w:rFonts w:ascii="Arial Narrow" w:hAnsi="Arial Narrow"/>
          <w:color w:val="auto"/>
        </w:rPr>
      </w:pPr>
      <w:r w:rsidRPr="00D73C0B">
        <w:rPr>
          <w:rFonts w:ascii="Arial Narrow" w:hAnsi="Arial Narrow"/>
          <w:b/>
          <w:color w:val="auto"/>
        </w:rPr>
        <w:t>Parágrafo Sétimo -</w:t>
      </w:r>
      <w:r>
        <w:rPr>
          <w:rFonts w:ascii="Arial Narrow" w:hAnsi="Arial Narrow"/>
          <w:color w:val="auto"/>
        </w:rPr>
        <w:t xml:space="preserve"> </w:t>
      </w:r>
      <w:r w:rsidRPr="00871B04">
        <w:rPr>
          <w:rFonts w:ascii="Arial Narrow" w:hAnsi="Arial Narrow"/>
          <w:color w:val="auto"/>
        </w:rPr>
        <w:t xml:space="preserve">Para assegurar os efeitos da declaração de idoneidade, o CONTRATANTE incluirá </w:t>
      </w:r>
      <w:proofErr w:type="gramStart"/>
      <w:r w:rsidRPr="00871B04">
        <w:rPr>
          <w:rFonts w:ascii="Arial Narrow" w:hAnsi="Arial Narrow"/>
          <w:color w:val="auto"/>
        </w:rPr>
        <w:t>a empresa sancionada no Cadastro Nacional de Empresas Inidôneas e Suspensas</w:t>
      </w:r>
      <w:proofErr w:type="gramEnd"/>
      <w:r w:rsidRPr="00871B04">
        <w:rPr>
          <w:rFonts w:ascii="Arial Narrow" w:hAnsi="Arial Narrow"/>
          <w:color w:val="auto"/>
        </w:rPr>
        <w:t xml:space="preserve"> - CEIS, até a reabilitação da empresa sancionada.</w:t>
      </w:r>
    </w:p>
    <w:p w:rsidR="00871B04" w:rsidRDefault="00871B04" w:rsidP="00EE60F6">
      <w:pPr>
        <w:pStyle w:val="Contrato-Corpo"/>
        <w:rPr>
          <w:rFonts w:ascii="Arial Narrow" w:hAnsi="Arial Narrow"/>
          <w:color w:val="auto"/>
        </w:rPr>
      </w:pPr>
      <w:r w:rsidRPr="00D73C0B">
        <w:rPr>
          <w:rFonts w:ascii="Arial Narrow" w:hAnsi="Arial Narrow"/>
          <w:b/>
          <w:color w:val="auto"/>
        </w:rPr>
        <w:t>Parágrafo Oitavo -</w:t>
      </w:r>
      <w:r>
        <w:rPr>
          <w:rFonts w:ascii="Arial Narrow" w:hAnsi="Arial Narrow"/>
          <w:color w:val="auto"/>
        </w:rPr>
        <w:t xml:space="preserve"> </w:t>
      </w:r>
      <w:r w:rsidRPr="00871B04">
        <w:rPr>
          <w:rFonts w:ascii="Arial Narrow" w:hAnsi="Arial Narrow"/>
          <w:color w:val="auto"/>
        </w:rPr>
        <w:t xml:space="preserve">A reabilitação será concedida sempre que o contratado ressarcir a Administração pelos prejuízos resultantes e </w:t>
      </w:r>
      <w:proofErr w:type="gramStart"/>
      <w:r w:rsidRPr="00871B04">
        <w:rPr>
          <w:rFonts w:ascii="Arial Narrow" w:hAnsi="Arial Narrow"/>
          <w:color w:val="auto"/>
        </w:rPr>
        <w:t>após</w:t>
      </w:r>
      <w:proofErr w:type="gramEnd"/>
      <w:r w:rsidRPr="00871B04">
        <w:rPr>
          <w:rFonts w:ascii="Arial Narrow" w:hAnsi="Arial Narrow"/>
          <w:color w:val="auto"/>
        </w:rPr>
        <w:t xml:space="preserve"> decorrido o prazo da sanção que importa em suspensão temporária de participação em licitação e impedimento de contratar com a Administração Municipal.</w:t>
      </w:r>
    </w:p>
    <w:p w:rsidR="00871B04" w:rsidRDefault="00871B04" w:rsidP="00EE60F6">
      <w:pPr>
        <w:pStyle w:val="Contrato-Corpo"/>
        <w:rPr>
          <w:rFonts w:ascii="Arial Narrow" w:hAnsi="Arial Narrow"/>
          <w:color w:val="auto"/>
        </w:rPr>
      </w:pPr>
      <w:r w:rsidRPr="00D73C0B">
        <w:rPr>
          <w:rFonts w:ascii="Arial Narrow" w:hAnsi="Arial Narrow"/>
          <w:b/>
          <w:color w:val="auto"/>
        </w:rPr>
        <w:lastRenderedPageBreak/>
        <w:t>Parágrafo Nono -</w:t>
      </w:r>
      <w:r>
        <w:rPr>
          <w:rFonts w:ascii="Arial Narrow" w:hAnsi="Arial Narrow"/>
          <w:color w:val="auto"/>
        </w:rPr>
        <w:t xml:space="preserve"> </w:t>
      </w:r>
      <w:r w:rsidRPr="00871B04">
        <w:rPr>
          <w:rFonts w:ascii="Arial Narrow" w:hAnsi="Arial Narrow"/>
          <w:color w:val="auto"/>
        </w:rPr>
        <w:t xml:space="preserve">Sem prejuízo da aplicação das sanções cabíveis, quando o licitante vencedor não iniciar a execução do serviço no prazo de 05 (cinco) dias contados do recebimento da ordem de serviço, conforme disposto no Edital; não manter a sua proposta no respectivo prazo de validade; ou ainda quando o adjudicatário se recusar a assinar o contrato, aceitar ou retirar o instrumento equivalente, dentro do prazo estabelecido pela Administração, </w:t>
      </w:r>
      <w:proofErr w:type="gramStart"/>
      <w:r w:rsidRPr="00871B04">
        <w:rPr>
          <w:rFonts w:ascii="Arial Narrow" w:hAnsi="Arial Narrow"/>
          <w:color w:val="auto"/>
        </w:rPr>
        <w:t>a</w:t>
      </w:r>
      <w:proofErr w:type="gramEnd"/>
      <w:r w:rsidRPr="00871B04">
        <w:rPr>
          <w:rFonts w:ascii="Arial Narrow" w:hAnsi="Arial Narrow"/>
          <w:color w:val="auto"/>
        </w:rPr>
        <w:t xml:space="preserve"> mesma poderá convocar os licitantes remanescentes, observada a ordem de classificação, para substituir o licitante faltoso.</w:t>
      </w:r>
    </w:p>
    <w:p w:rsidR="00871B04" w:rsidRDefault="00871B04" w:rsidP="00EE60F6">
      <w:pPr>
        <w:pStyle w:val="Contrato-Corpo"/>
        <w:rPr>
          <w:rFonts w:ascii="Arial Narrow" w:hAnsi="Arial Narrow"/>
          <w:color w:val="auto"/>
        </w:rPr>
      </w:pPr>
      <w:r w:rsidRPr="00D73C0B">
        <w:rPr>
          <w:rFonts w:ascii="Arial Narrow" w:hAnsi="Arial Narrow"/>
          <w:b/>
          <w:color w:val="auto"/>
        </w:rPr>
        <w:t>Parágrafo Décimo -</w:t>
      </w:r>
      <w:r>
        <w:rPr>
          <w:rFonts w:ascii="Arial Narrow" w:hAnsi="Arial Narrow"/>
          <w:color w:val="auto"/>
        </w:rPr>
        <w:t xml:space="preserve"> </w:t>
      </w:r>
      <w:r w:rsidRPr="00871B04">
        <w:rPr>
          <w:rFonts w:ascii="Arial Narrow" w:hAnsi="Arial Narrow"/>
          <w:color w:val="auto"/>
        </w:rPr>
        <w:t xml:space="preserve">Conforme o disposto no caput do artigo 81, da Lei nº 8.666/93, a sanção referida </w:t>
      </w:r>
      <w:r>
        <w:rPr>
          <w:rFonts w:ascii="Arial Narrow" w:hAnsi="Arial Narrow"/>
          <w:color w:val="auto"/>
        </w:rPr>
        <w:t>no parágrafo nono</w:t>
      </w:r>
      <w:r w:rsidRPr="00871B04">
        <w:rPr>
          <w:rFonts w:ascii="Arial Narrow" w:hAnsi="Arial Narrow"/>
          <w:color w:val="auto"/>
        </w:rPr>
        <w:t xml:space="preserve"> não se aplica às demais licitantes que convocadas, conforme a ordem de classificação das propostas, não aceitarem a contratação.</w:t>
      </w:r>
    </w:p>
    <w:p w:rsidR="00871B04" w:rsidRDefault="00871B04" w:rsidP="00EE60F6">
      <w:pPr>
        <w:pStyle w:val="Contrato-Corpo"/>
        <w:rPr>
          <w:rFonts w:ascii="Arial Narrow" w:hAnsi="Arial Narrow"/>
          <w:color w:val="auto"/>
        </w:rPr>
      </w:pPr>
      <w:r w:rsidRPr="00D73C0B">
        <w:rPr>
          <w:rFonts w:ascii="Arial Narrow" w:hAnsi="Arial Narrow"/>
          <w:b/>
          <w:color w:val="auto"/>
        </w:rPr>
        <w:t>Parágrafo Décimo Primeiro -</w:t>
      </w:r>
      <w:r>
        <w:rPr>
          <w:rFonts w:ascii="Arial Narrow" w:hAnsi="Arial Narrow"/>
          <w:color w:val="auto"/>
        </w:rPr>
        <w:t xml:space="preserve"> </w:t>
      </w:r>
      <w:r w:rsidRPr="00871B04">
        <w:rPr>
          <w:rFonts w:ascii="Arial Narrow" w:hAnsi="Arial Narrow"/>
          <w:color w:val="auto"/>
        </w:rPr>
        <w:t>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w:t>
      </w:r>
    </w:p>
    <w:p w:rsidR="00871B04" w:rsidRDefault="00871B04" w:rsidP="00EE60F6">
      <w:pPr>
        <w:pStyle w:val="Contrato-Corpo"/>
        <w:rPr>
          <w:rFonts w:ascii="Arial Narrow" w:hAnsi="Arial Narrow"/>
          <w:color w:val="auto"/>
        </w:rPr>
      </w:pPr>
      <w:r w:rsidRPr="00D73C0B">
        <w:rPr>
          <w:rFonts w:ascii="Arial Narrow" w:hAnsi="Arial Narrow"/>
          <w:b/>
          <w:color w:val="auto"/>
        </w:rPr>
        <w:t>Parágrafo Décimo Segundo -</w:t>
      </w:r>
      <w:r>
        <w:rPr>
          <w:rFonts w:ascii="Arial Narrow" w:hAnsi="Arial Narrow"/>
          <w:color w:val="auto"/>
        </w:rPr>
        <w:t xml:space="preserve"> </w:t>
      </w:r>
      <w:r w:rsidRPr="00871B04">
        <w:rPr>
          <w:rFonts w:ascii="Arial Narrow" w:hAnsi="Arial Narrow"/>
          <w:color w:val="auto"/>
        </w:rPr>
        <w:t xml:space="preserve">As penalidades de suspensão temporária de participação em licitação e impedimento de contratar com a Administração e declaração de inidoneidade para 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w:t>
      </w:r>
      <w:proofErr w:type="gramStart"/>
      <w:r w:rsidRPr="00871B04">
        <w:rPr>
          <w:rFonts w:ascii="Arial Narrow" w:hAnsi="Arial Narrow"/>
          <w:color w:val="auto"/>
        </w:rPr>
        <w:t>contraditório e ampla defesa</w:t>
      </w:r>
      <w:proofErr w:type="gramEnd"/>
      <w:r w:rsidRPr="00871B04">
        <w:rPr>
          <w:rFonts w:ascii="Arial Narrow" w:hAnsi="Arial Narrow"/>
          <w:color w:val="auto"/>
        </w:rPr>
        <w:t>.</w:t>
      </w:r>
    </w:p>
    <w:p w:rsidR="00871B04" w:rsidRDefault="00871B04" w:rsidP="00EE60F6">
      <w:pPr>
        <w:pStyle w:val="Contrato-Corpo"/>
        <w:rPr>
          <w:rFonts w:ascii="Arial Narrow" w:hAnsi="Arial Narrow"/>
          <w:color w:val="auto"/>
        </w:rPr>
      </w:pPr>
      <w:r w:rsidRPr="00D73C0B">
        <w:rPr>
          <w:rFonts w:ascii="Arial Narrow" w:hAnsi="Arial Narrow"/>
          <w:b/>
          <w:color w:val="auto"/>
        </w:rPr>
        <w:t>Parágrafo Décimo Terceiro -</w:t>
      </w:r>
      <w:r>
        <w:rPr>
          <w:rFonts w:ascii="Arial Narrow" w:hAnsi="Arial Narrow"/>
          <w:color w:val="auto"/>
        </w:rPr>
        <w:t xml:space="preserve"> </w:t>
      </w:r>
      <w:r w:rsidRPr="00871B04">
        <w:rPr>
          <w:rFonts w:ascii="Arial Narrow" w:hAnsi="Arial Narrow"/>
          <w:color w:val="auto"/>
        </w:rPr>
        <w:t xml:space="preserve">As penalidades só poderão ser relevadas nas hipóteses de caso fortuito ou força </w:t>
      </w:r>
      <w:proofErr w:type="gramStart"/>
      <w:r w:rsidRPr="00871B04">
        <w:rPr>
          <w:rFonts w:ascii="Arial Narrow" w:hAnsi="Arial Narrow"/>
          <w:color w:val="auto"/>
        </w:rPr>
        <w:t>maior, devidamente justificados e comprovados, a juízo da Administração</w:t>
      </w:r>
      <w:proofErr w:type="gramEnd"/>
      <w:r w:rsidRPr="00871B04">
        <w:rPr>
          <w:rFonts w:ascii="Arial Narrow" w:hAnsi="Arial Narrow"/>
          <w:color w:val="auto"/>
        </w:rPr>
        <w:t>.</w:t>
      </w:r>
    </w:p>
    <w:p w:rsidR="00DB7A0B" w:rsidRPr="008E5F33" w:rsidRDefault="00DB7A0B" w:rsidP="00DB7A0B">
      <w:pPr>
        <w:pStyle w:val="Corpodetexto"/>
        <w:spacing w:line="200" w:lineRule="atLeast"/>
        <w:rPr>
          <w:rFonts w:ascii="Arial Narrow" w:hAnsi="Arial Narrow"/>
          <w:b/>
          <w:bCs/>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 xml:space="preserve">CLÁUSULA DÉCIMA </w:t>
      </w:r>
      <w:r w:rsidR="00D73C0B">
        <w:rPr>
          <w:rFonts w:ascii="Arial Narrow" w:hAnsi="Arial Narrow"/>
          <w:b/>
          <w:bCs/>
          <w:color w:val="auto"/>
          <w:szCs w:val="22"/>
        </w:rPr>
        <w:t>PRIMEIRA</w:t>
      </w:r>
      <w:r w:rsidRPr="008E5F33">
        <w:rPr>
          <w:rFonts w:ascii="Arial Narrow" w:hAnsi="Arial Narrow"/>
          <w:b/>
          <w:bCs/>
          <w:color w:val="auto"/>
          <w:szCs w:val="22"/>
        </w:rPr>
        <w:t xml:space="preserve"> – RESCISÃO (ART. 55, VIII E IX</w:t>
      </w:r>
      <w:proofErr w:type="gramStart"/>
      <w:r w:rsidRPr="008E5F33">
        <w:rPr>
          <w:rFonts w:ascii="Arial Narrow" w:hAnsi="Arial Narrow"/>
          <w:b/>
          <w:bCs/>
          <w:color w:val="auto"/>
          <w:szCs w:val="22"/>
        </w:rPr>
        <w:t>)</w:t>
      </w:r>
      <w:proofErr w:type="gramEnd"/>
    </w:p>
    <w:p w:rsidR="00DB7A0B" w:rsidRDefault="00871B04" w:rsidP="00DB7A0B">
      <w:pPr>
        <w:pStyle w:val="Corpodetexto"/>
        <w:spacing w:line="200" w:lineRule="atLeast"/>
        <w:rPr>
          <w:rFonts w:ascii="Arial Narrow" w:hAnsi="Arial Narrow"/>
          <w:color w:val="auto"/>
          <w:szCs w:val="22"/>
        </w:rPr>
      </w:pPr>
      <w:r w:rsidRPr="00871B04">
        <w:rPr>
          <w:rFonts w:ascii="Arial Narrow" w:hAnsi="Arial Narrow"/>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871B04">
        <w:rPr>
          <w:rFonts w:ascii="Arial Narrow" w:hAnsi="Arial Narrow"/>
          <w:color w:val="auto"/>
          <w:szCs w:val="22"/>
        </w:rPr>
        <w:t>poderão ensejar</w:t>
      </w:r>
      <w:proofErr w:type="gramEnd"/>
      <w:r w:rsidRPr="00871B04">
        <w:rPr>
          <w:rFonts w:ascii="Arial Narrow" w:hAnsi="Arial Narrow"/>
          <w:color w:val="auto"/>
          <w:szCs w:val="22"/>
        </w:rPr>
        <w:t xml:space="preserve"> a rescisão do contrato pela CONTRATANTE.</w:t>
      </w: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color w:val="auto"/>
          <w:szCs w:val="22"/>
        </w:rPr>
        <w:t>Parágrafo Primeiro</w:t>
      </w:r>
      <w:r w:rsidRPr="008E5F33">
        <w:rPr>
          <w:rFonts w:ascii="Arial Narrow" w:hAnsi="Arial Narrow"/>
          <w:color w:val="auto"/>
          <w:szCs w:val="22"/>
        </w:rPr>
        <w:t xml:space="preserve"> – A CONTRATADA reconhece os direitos do CONTRATANTE, em caso de rescisão administrativa prevista no art. 77, da Lei 8.666/93.</w:t>
      </w:r>
    </w:p>
    <w:p w:rsidR="00DB7A0B" w:rsidRPr="008E5F33" w:rsidRDefault="00DB7A0B" w:rsidP="00DB7A0B">
      <w:pPr>
        <w:pStyle w:val="Corpodetexto"/>
        <w:spacing w:line="200" w:lineRule="atLeast"/>
        <w:rPr>
          <w:rFonts w:ascii="Arial Narrow" w:hAnsi="Arial Narrow"/>
          <w:b/>
          <w:bCs/>
          <w:color w:val="auto"/>
          <w:szCs w:val="22"/>
        </w:rPr>
      </w:pPr>
      <w:r w:rsidRPr="008E5F33">
        <w:rPr>
          <w:rFonts w:ascii="Arial Narrow" w:hAnsi="Arial Narrow"/>
          <w:b/>
          <w:bCs/>
          <w:color w:val="auto"/>
          <w:szCs w:val="22"/>
        </w:rPr>
        <w:t>Parágrafo Segundo</w:t>
      </w:r>
      <w:r w:rsidR="00EE60F6" w:rsidRPr="008E5F33">
        <w:rPr>
          <w:rFonts w:ascii="Arial Narrow" w:hAnsi="Arial Narrow"/>
          <w:color w:val="auto"/>
          <w:szCs w:val="22"/>
        </w:rPr>
        <w:t xml:space="preserve"> - </w:t>
      </w:r>
      <w:r w:rsidR="00871B04" w:rsidRPr="00871B04">
        <w:rPr>
          <w:rFonts w:ascii="Arial Narrow" w:hAnsi="Arial Narrow"/>
          <w:color w:val="auto"/>
          <w:szCs w:val="22"/>
        </w:rPr>
        <w:t>A rescisão nos casos indicados no item anterior poderá ser afastada, ou postergada por conveniência ou por razões de interesse público, a juízo motivado da Administração Pública.</w:t>
      </w:r>
      <w:r w:rsidRPr="008E5F33">
        <w:rPr>
          <w:rFonts w:ascii="Arial Narrow" w:hAnsi="Arial Narrow"/>
          <w:color w:val="auto"/>
          <w:szCs w:val="22"/>
        </w:rPr>
        <w:t xml:space="preserve"> </w:t>
      </w:r>
    </w:p>
    <w:p w:rsidR="00DB7A0B" w:rsidRPr="008E5F33" w:rsidRDefault="00DB7A0B" w:rsidP="00DB7A0B">
      <w:pPr>
        <w:pStyle w:val="Corpodetexto"/>
        <w:spacing w:line="200" w:lineRule="atLeast"/>
        <w:rPr>
          <w:rFonts w:ascii="Arial Narrow" w:hAnsi="Arial Narrow"/>
          <w:b/>
          <w:bCs/>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 xml:space="preserve">CLÁUSULA DÉCIMA </w:t>
      </w:r>
      <w:r w:rsidR="00D73C0B">
        <w:rPr>
          <w:rFonts w:ascii="Arial Narrow" w:hAnsi="Arial Narrow"/>
          <w:b/>
          <w:bCs/>
          <w:color w:val="auto"/>
          <w:szCs w:val="22"/>
        </w:rPr>
        <w:t>SEGUNDA</w:t>
      </w:r>
      <w:r w:rsidRPr="008E5F33">
        <w:rPr>
          <w:rFonts w:ascii="Arial Narrow" w:hAnsi="Arial Narrow"/>
          <w:b/>
          <w:bCs/>
          <w:color w:val="auto"/>
          <w:szCs w:val="22"/>
        </w:rPr>
        <w:t xml:space="preserve"> - LEGISLAÇÃO APLICÁVEL (ART. 55, XII</w:t>
      </w:r>
      <w:proofErr w:type="gramStart"/>
      <w:r w:rsidRPr="008E5F33">
        <w:rPr>
          <w:rFonts w:ascii="Arial Narrow" w:hAnsi="Arial Narrow"/>
          <w:b/>
          <w:bCs/>
          <w:color w:val="auto"/>
          <w:szCs w:val="22"/>
        </w:rPr>
        <w:t>)</w:t>
      </w:r>
      <w:proofErr w:type="gramEnd"/>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 xml:space="preserve">CLÁUSULA DÉCIMA </w:t>
      </w:r>
      <w:r w:rsidR="00D73C0B">
        <w:rPr>
          <w:rFonts w:ascii="Arial Narrow" w:hAnsi="Arial Narrow"/>
          <w:b/>
          <w:bCs/>
          <w:color w:val="auto"/>
          <w:szCs w:val="22"/>
        </w:rPr>
        <w:t>TERCEIRA</w:t>
      </w:r>
      <w:r w:rsidRPr="008E5F33">
        <w:rPr>
          <w:rFonts w:ascii="Arial Narrow" w:hAnsi="Arial Narrow"/>
          <w:b/>
          <w:bCs/>
          <w:color w:val="auto"/>
          <w:szCs w:val="22"/>
        </w:rPr>
        <w:t xml:space="preserve"> – TRANSMISSÃO DE DOCUMENTOS</w:t>
      </w:r>
    </w:p>
    <w:p w:rsidR="00DB7A0B" w:rsidRDefault="00D73C0B" w:rsidP="00DB7A0B">
      <w:pPr>
        <w:pStyle w:val="Corpodetexto"/>
        <w:spacing w:line="200" w:lineRule="atLeast"/>
        <w:rPr>
          <w:rFonts w:ascii="Arial Narrow" w:hAnsi="Arial Narrow"/>
          <w:color w:val="auto"/>
          <w:szCs w:val="22"/>
        </w:rPr>
      </w:pPr>
      <w:r w:rsidRPr="00D73C0B">
        <w:rPr>
          <w:rFonts w:ascii="Arial Narrow" w:hAnsi="Arial Narrow"/>
          <w:color w:val="auto"/>
          <w:szCs w:val="22"/>
        </w:rPr>
        <w:t>Todas as comunicações entre o CONTRATANTE e a CONTRATADA serão feitas por escrito, preferencialmente por meio eletrônico.</w:t>
      </w:r>
    </w:p>
    <w:p w:rsidR="00D73C0B" w:rsidRPr="00D73C0B" w:rsidRDefault="00D73C0B" w:rsidP="00DB7A0B">
      <w:pPr>
        <w:pStyle w:val="Corpodetexto"/>
        <w:spacing w:line="200" w:lineRule="atLeast"/>
        <w:rPr>
          <w:rFonts w:ascii="Arial Narrow" w:hAnsi="Arial Narrow"/>
          <w:b/>
          <w:color w:val="auto"/>
          <w:szCs w:val="22"/>
        </w:rPr>
      </w:pPr>
      <w:r w:rsidRPr="00D73C0B">
        <w:rPr>
          <w:rFonts w:ascii="Arial Narrow" w:hAnsi="Arial Narrow"/>
          <w:b/>
          <w:color w:val="auto"/>
          <w:szCs w:val="22"/>
        </w:rPr>
        <w:t>Parágrafo Único -</w:t>
      </w:r>
      <w:r>
        <w:rPr>
          <w:rFonts w:ascii="Arial Narrow" w:hAnsi="Arial Narrow"/>
          <w:color w:val="auto"/>
          <w:szCs w:val="22"/>
        </w:rPr>
        <w:t xml:space="preserve"> </w:t>
      </w:r>
      <w:r w:rsidRPr="00D73C0B">
        <w:rPr>
          <w:rFonts w:ascii="Arial Narrow" w:hAnsi="Arial Narrow"/>
          <w:color w:val="auto"/>
          <w:szCs w:val="22"/>
        </w:rPr>
        <w:t>Presumem-se válidas as intimações e comunicações dirigidas aos endereços informados pela CONTRATADA</w:t>
      </w:r>
      <w:r>
        <w:rPr>
          <w:rFonts w:ascii="Arial Narrow" w:hAnsi="Arial Narrow"/>
          <w:color w:val="auto"/>
          <w:szCs w:val="22"/>
        </w:rPr>
        <w:t xml:space="preserve"> em sua proposta</w:t>
      </w:r>
      <w:r w:rsidRPr="00D73C0B">
        <w:rPr>
          <w:rFonts w:ascii="Arial Narrow" w:hAnsi="Arial Narrow"/>
          <w:color w:val="auto"/>
          <w:szCs w:val="22"/>
        </w:rPr>
        <w:t>,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8E5F33" w:rsidRDefault="00D73C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 xml:space="preserve">CLÁUSULA DÉCIMA </w:t>
      </w:r>
      <w:r w:rsidR="00D73C0B">
        <w:rPr>
          <w:rFonts w:ascii="Arial Narrow" w:hAnsi="Arial Narrow"/>
          <w:b/>
          <w:bCs/>
          <w:color w:val="auto"/>
          <w:szCs w:val="22"/>
        </w:rPr>
        <w:t xml:space="preserve">QUARTA </w:t>
      </w:r>
      <w:r w:rsidRPr="008E5F33">
        <w:rPr>
          <w:rFonts w:ascii="Arial Narrow" w:hAnsi="Arial Narrow"/>
          <w:b/>
          <w:bCs/>
          <w:color w:val="auto"/>
          <w:szCs w:val="22"/>
        </w:rPr>
        <w:t>– DURAÇÃO (ART. 55, IV E ART. 57</w:t>
      </w:r>
      <w:proofErr w:type="gramStart"/>
      <w:r w:rsidRPr="008E5F33">
        <w:rPr>
          <w:rFonts w:ascii="Arial Narrow" w:hAnsi="Arial Narrow"/>
          <w:b/>
          <w:bCs/>
          <w:color w:val="auto"/>
          <w:szCs w:val="22"/>
        </w:rPr>
        <w:t>)</w:t>
      </w:r>
      <w:proofErr w:type="gramEnd"/>
    </w:p>
    <w:p w:rsidR="00EE60F6" w:rsidRDefault="00D73C0B" w:rsidP="00EE60F6">
      <w:pPr>
        <w:pStyle w:val="Contrato-Corpo"/>
        <w:rPr>
          <w:rFonts w:ascii="Arial Narrow" w:hAnsi="Arial Narrow"/>
          <w:color w:val="auto"/>
        </w:rPr>
      </w:pPr>
      <w:r w:rsidRPr="00D73C0B">
        <w:rPr>
          <w:rFonts w:ascii="Arial Narrow" w:hAnsi="Arial Narrow"/>
          <w:color w:val="auto"/>
        </w:rPr>
        <w:t>A duração do Contrato ficará adstrita à vigência dos respectivos créditos orçamentários.</w:t>
      </w:r>
    </w:p>
    <w:p w:rsidR="00D73C0B" w:rsidRPr="008E5F33" w:rsidRDefault="00D73C0B" w:rsidP="00EE60F6">
      <w:pPr>
        <w:pStyle w:val="Contrato-Corpo"/>
        <w:rPr>
          <w:rFonts w:ascii="Arial Narrow" w:hAnsi="Arial Narrow"/>
          <w:color w:val="auto"/>
        </w:rPr>
      </w:pPr>
      <w:r w:rsidRPr="00D73C0B">
        <w:rPr>
          <w:rFonts w:ascii="Arial Narrow" w:hAnsi="Arial Narrow"/>
          <w:b/>
          <w:color w:val="auto"/>
        </w:rPr>
        <w:t>Parágrafo Único -</w:t>
      </w:r>
      <w:r>
        <w:rPr>
          <w:rFonts w:ascii="Arial Narrow" w:hAnsi="Arial Narrow"/>
          <w:color w:val="auto"/>
        </w:rPr>
        <w:t xml:space="preserve"> </w:t>
      </w:r>
      <w:r w:rsidRPr="00D73C0B">
        <w:rPr>
          <w:rFonts w:ascii="Arial Narrow" w:hAnsi="Arial Narrow"/>
          <w:color w:val="auto"/>
        </w:rPr>
        <w:t>Contudo, por se tratar de utilização de programas de informática, conforme o art. 57, IV da Lei 8.666/93, o prazo contratual começará a viger da data de sua assinatura, podendo ser prorrogado por períodos subsequentes, em consonância ao supracitado art. 57, IV da Lei 8.666/93.</w:t>
      </w:r>
    </w:p>
    <w:p w:rsidR="00DB7A0B" w:rsidRPr="008E5F33" w:rsidRDefault="00DB7A0B" w:rsidP="00DB7A0B">
      <w:pPr>
        <w:pStyle w:val="Corpodetexto"/>
        <w:spacing w:line="200" w:lineRule="atLeast"/>
        <w:rPr>
          <w:rFonts w:ascii="Arial Narrow" w:hAnsi="Arial Narrow"/>
          <w:color w:val="auto"/>
          <w:szCs w:val="22"/>
        </w:rPr>
      </w:pPr>
      <w:bookmarkStart w:id="5" w:name="_GoBack"/>
      <w:bookmarkEnd w:id="5"/>
      <w:r w:rsidRPr="008E5F33">
        <w:rPr>
          <w:rFonts w:ascii="Arial Narrow" w:hAnsi="Arial Narrow"/>
          <w:b/>
          <w:bCs/>
          <w:color w:val="auto"/>
          <w:szCs w:val="22"/>
        </w:rPr>
        <w:lastRenderedPageBreak/>
        <w:t xml:space="preserve">CLÁUSULA DÉCIMA </w:t>
      </w:r>
      <w:r w:rsidR="00D73C0B">
        <w:rPr>
          <w:rFonts w:ascii="Arial Narrow" w:hAnsi="Arial Narrow"/>
          <w:b/>
          <w:bCs/>
          <w:color w:val="auto"/>
          <w:szCs w:val="22"/>
        </w:rPr>
        <w:t>QUINTA</w:t>
      </w:r>
      <w:r w:rsidRPr="008E5F33">
        <w:rPr>
          <w:rFonts w:ascii="Arial Narrow" w:hAnsi="Arial Narrow"/>
          <w:b/>
          <w:bCs/>
          <w:color w:val="auto"/>
          <w:szCs w:val="22"/>
        </w:rPr>
        <w:t xml:space="preserve"> – DA PUBLICAÇÃO (ART. 61, PARÁGRAFO ÚNICO</w:t>
      </w:r>
      <w:proofErr w:type="gramStart"/>
      <w:r w:rsidRPr="008E5F33">
        <w:rPr>
          <w:rFonts w:ascii="Arial Narrow" w:hAnsi="Arial Narrow"/>
          <w:b/>
          <w:bCs/>
          <w:color w:val="auto"/>
          <w:szCs w:val="22"/>
        </w:rPr>
        <w:t>)</w:t>
      </w:r>
      <w:proofErr w:type="gramEnd"/>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color w:val="auto"/>
          <w:szCs w:val="22"/>
        </w:rPr>
        <w:t>O CONTRATANTE deverá providenciar, no prazo máximo de até 20 dias</w:t>
      </w:r>
      <w:r w:rsidR="003F2A91" w:rsidRPr="008E5F33">
        <w:rPr>
          <w:rFonts w:ascii="Arial Narrow" w:hAnsi="Arial Narrow"/>
          <w:color w:val="auto"/>
          <w:szCs w:val="22"/>
        </w:rPr>
        <w:t xml:space="preserve"> corridos,</w:t>
      </w:r>
      <w:r w:rsidRPr="008E5F33">
        <w:rPr>
          <w:rFonts w:ascii="Arial Narrow" w:hAnsi="Arial Narrow"/>
          <w:color w:val="auto"/>
          <w:szCs w:val="22"/>
        </w:rPr>
        <w:t xml:space="preserve"> contados da assinatura do presente contrato, a publicação do respectivo extrato no jornal oficial do município.</w:t>
      </w:r>
    </w:p>
    <w:p w:rsidR="00DB7A0B" w:rsidRPr="008E5F33" w:rsidRDefault="00DB7A0B" w:rsidP="00DB7A0B">
      <w:pPr>
        <w:pStyle w:val="Corpodetexto"/>
        <w:spacing w:line="200" w:lineRule="atLeast"/>
        <w:rPr>
          <w:rFonts w:ascii="Arial Narrow" w:eastAsia="Arial" w:hAnsi="Arial Narrow"/>
          <w:color w:val="auto"/>
          <w:szCs w:val="22"/>
        </w:rPr>
      </w:pPr>
      <w:r w:rsidRPr="008E5F33">
        <w:rPr>
          <w:rFonts w:ascii="Arial Narrow" w:hAnsi="Arial Narrow"/>
          <w:color w:val="auto"/>
          <w:szCs w:val="22"/>
        </w:rPr>
        <w:t xml:space="preserve"> </w:t>
      </w: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 xml:space="preserve">CLÁUSULA DÉCIMA </w:t>
      </w:r>
      <w:r w:rsidR="00D73C0B">
        <w:rPr>
          <w:rFonts w:ascii="Arial Narrow" w:hAnsi="Arial Narrow"/>
          <w:b/>
          <w:bCs/>
          <w:color w:val="auto"/>
          <w:szCs w:val="22"/>
        </w:rPr>
        <w:t>SEXTA</w:t>
      </w:r>
      <w:r w:rsidRPr="008E5F33">
        <w:rPr>
          <w:rFonts w:ascii="Arial Narrow" w:hAnsi="Arial Narrow"/>
          <w:b/>
          <w:bCs/>
          <w:color w:val="auto"/>
          <w:szCs w:val="22"/>
        </w:rPr>
        <w:t xml:space="preserve"> – CASOS OMISSOS (ART. 55, XII</w:t>
      </w:r>
      <w:proofErr w:type="gramStart"/>
      <w:r w:rsidRPr="008E5F33">
        <w:rPr>
          <w:rFonts w:ascii="Arial Narrow" w:hAnsi="Arial Narrow"/>
          <w:b/>
          <w:bCs/>
          <w:color w:val="auto"/>
          <w:szCs w:val="22"/>
        </w:rPr>
        <w:t>)</w:t>
      </w:r>
      <w:proofErr w:type="gramEnd"/>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color w:val="auto"/>
          <w:szCs w:val="22"/>
        </w:rPr>
        <w:t>Os casos omissos serão resolvidos à luz da Lei 8.666/93, e dos princípios gerais de direito.</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b/>
          <w:bCs/>
          <w:color w:val="auto"/>
          <w:szCs w:val="22"/>
        </w:rPr>
        <w:t xml:space="preserve">CLÁUSULA DÉCIMA </w:t>
      </w:r>
      <w:r w:rsidR="00D73C0B">
        <w:rPr>
          <w:rFonts w:ascii="Arial Narrow" w:hAnsi="Arial Narrow"/>
          <w:b/>
          <w:bCs/>
          <w:color w:val="auto"/>
          <w:szCs w:val="22"/>
        </w:rPr>
        <w:t>SÉTIMA</w:t>
      </w:r>
      <w:r w:rsidRPr="008E5F33">
        <w:rPr>
          <w:rFonts w:ascii="Arial Narrow" w:hAnsi="Arial Narrow"/>
          <w:b/>
          <w:bCs/>
          <w:color w:val="auto"/>
          <w:szCs w:val="22"/>
        </w:rPr>
        <w:t xml:space="preserve"> - FORO (ART. 55, § 2º</w:t>
      </w:r>
      <w:proofErr w:type="gramStart"/>
      <w:r w:rsidRPr="008E5F33">
        <w:rPr>
          <w:rFonts w:ascii="Arial Narrow" w:hAnsi="Arial Narrow"/>
          <w:b/>
          <w:bCs/>
          <w:color w:val="auto"/>
          <w:szCs w:val="22"/>
        </w:rPr>
        <w:t>)</w:t>
      </w:r>
      <w:proofErr w:type="gramEnd"/>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color w:val="auto"/>
          <w:szCs w:val="22"/>
        </w:rPr>
        <w:t xml:space="preserve">Fica eleito o foro da Comarca de Bom Jardim, RJ, para </w:t>
      </w:r>
      <w:proofErr w:type="gramStart"/>
      <w:r w:rsidRPr="008E5F33">
        <w:rPr>
          <w:rFonts w:ascii="Arial Narrow" w:hAnsi="Arial Narrow"/>
          <w:color w:val="auto"/>
          <w:szCs w:val="22"/>
        </w:rPr>
        <w:t>dirimir dúvidas</w:t>
      </w:r>
      <w:proofErr w:type="gramEnd"/>
      <w:r w:rsidRPr="008E5F33">
        <w:rPr>
          <w:rFonts w:ascii="Arial Narrow" w:hAnsi="Arial Narrow"/>
          <w:color w:val="auto"/>
          <w:szCs w:val="22"/>
        </w:rPr>
        <w:t xml:space="preserve"> ou questões oriundas do presente contrato.</w:t>
      </w:r>
    </w:p>
    <w:p w:rsidR="00D73C0B" w:rsidRDefault="00D73C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rPr>
          <w:rFonts w:ascii="Arial Narrow" w:hAnsi="Arial Narrow"/>
          <w:color w:val="auto"/>
          <w:szCs w:val="22"/>
        </w:rPr>
      </w:pPr>
      <w:r w:rsidRPr="008E5F33">
        <w:rPr>
          <w:rFonts w:ascii="Arial Narrow" w:hAnsi="Arial Narrow"/>
          <w:color w:val="auto"/>
          <w:szCs w:val="22"/>
        </w:rPr>
        <w:t>E por estarem justas e contratadas, as partes assinam o presente instrumento contratual, em 03 (três vias) iguais e rubricadas para todos os fins de direito, na presença das testemunhas abaixo.</w:t>
      </w:r>
    </w:p>
    <w:p w:rsidR="00DB7A0B" w:rsidRPr="008E5F33" w:rsidRDefault="00DB7A0B" w:rsidP="00DB7A0B">
      <w:pPr>
        <w:pStyle w:val="Corpodetexto"/>
        <w:spacing w:line="200" w:lineRule="atLeast"/>
        <w:rPr>
          <w:rFonts w:ascii="Arial Narrow" w:hAnsi="Arial Narrow"/>
          <w:color w:val="auto"/>
          <w:szCs w:val="22"/>
        </w:rPr>
      </w:pPr>
    </w:p>
    <w:p w:rsidR="00DB7A0B" w:rsidRPr="008E5F33" w:rsidRDefault="00DB7A0B" w:rsidP="00DB7A0B">
      <w:pPr>
        <w:pStyle w:val="Corpodetexto"/>
        <w:spacing w:line="200" w:lineRule="atLeast"/>
        <w:jc w:val="center"/>
        <w:rPr>
          <w:rFonts w:ascii="Arial Narrow" w:hAnsi="Arial Narrow"/>
          <w:color w:val="auto"/>
          <w:szCs w:val="22"/>
        </w:rPr>
      </w:pPr>
    </w:p>
    <w:p w:rsidR="00DB7A0B" w:rsidRPr="008E5F33" w:rsidRDefault="00DB7A0B" w:rsidP="00DB7A0B">
      <w:pPr>
        <w:pStyle w:val="Corpodetexto"/>
        <w:spacing w:line="200" w:lineRule="atLeast"/>
        <w:jc w:val="center"/>
        <w:rPr>
          <w:rFonts w:ascii="Arial Narrow" w:hAnsi="Arial Narrow"/>
          <w:color w:val="auto"/>
          <w:szCs w:val="22"/>
        </w:rPr>
      </w:pPr>
    </w:p>
    <w:p w:rsidR="00DB7A0B" w:rsidRPr="008E5F33" w:rsidRDefault="00AF07CC" w:rsidP="00DB7A0B">
      <w:pPr>
        <w:pStyle w:val="Corpodetexto"/>
        <w:spacing w:line="200" w:lineRule="atLeast"/>
        <w:jc w:val="center"/>
        <w:rPr>
          <w:rFonts w:ascii="Arial Narrow" w:hAnsi="Arial Narrow"/>
          <w:color w:val="auto"/>
          <w:szCs w:val="22"/>
        </w:rPr>
      </w:pPr>
      <w:r w:rsidRPr="008E5F33">
        <w:rPr>
          <w:rFonts w:ascii="Arial Narrow" w:hAnsi="Arial Narrow"/>
          <w:color w:val="auto"/>
          <w:szCs w:val="22"/>
        </w:rPr>
        <w:t>Bom Jardim/</w:t>
      </w:r>
      <w:r w:rsidR="00DB7A0B" w:rsidRPr="008E5F33">
        <w:rPr>
          <w:rFonts w:ascii="Arial Narrow" w:hAnsi="Arial Narrow"/>
          <w:color w:val="auto"/>
          <w:szCs w:val="22"/>
        </w:rPr>
        <w:t>RJ,</w:t>
      </w:r>
      <w:r w:rsidR="005F0833">
        <w:rPr>
          <w:rFonts w:ascii="Arial Narrow" w:hAnsi="Arial Narrow"/>
          <w:color w:val="auto"/>
          <w:szCs w:val="22"/>
        </w:rPr>
        <w:t xml:space="preserve"> 12 </w:t>
      </w:r>
      <w:r w:rsidR="00DB7A0B" w:rsidRPr="008E5F33">
        <w:rPr>
          <w:rFonts w:ascii="Arial Narrow" w:hAnsi="Arial Narrow"/>
          <w:color w:val="auto"/>
          <w:szCs w:val="22"/>
        </w:rPr>
        <w:t xml:space="preserve">de </w:t>
      </w:r>
      <w:r w:rsidR="005F0833">
        <w:rPr>
          <w:rFonts w:ascii="Arial Narrow" w:hAnsi="Arial Narrow"/>
          <w:color w:val="auto"/>
          <w:szCs w:val="22"/>
        </w:rPr>
        <w:t xml:space="preserve">Dezembro </w:t>
      </w:r>
      <w:r w:rsidR="00DB7A0B" w:rsidRPr="008E5F33">
        <w:rPr>
          <w:rFonts w:ascii="Arial Narrow" w:hAnsi="Arial Narrow"/>
          <w:color w:val="auto"/>
          <w:szCs w:val="22"/>
        </w:rPr>
        <w:t>de</w:t>
      </w:r>
      <w:r w:rsidR="00F22AD6" w:rsidRPr="008E5F33">
        <w:rPr>
          <w:rFonts w:ascii="Arial Narrow" w:hAnsi="Arial Narrow"/>
          <w:color w:val="auto"/>
        </w:rPr>
        <w:t xml:space="preserve"> </w:t>
      </w:r>
      <w:r w:rsidR="005F0833">
        <w:rPr>
          <w:rFonts w:ascii="Arial Narrow" w:hAnsi="Arial Narrow"/>
          <w:color w:val="auto"/>
        </w:rPr>
        <w:t>2019</w:t>
      </w:r>
      <w:r w:rsidR="00DB7A0B" w:rsidRPr="008E5F33">
        <w:rPr>
          <w:rFonts w:ascii="Arial Narrow" w:hAnsi="Arial Narrow"/>
          <w:color w:val="auto"/>
          <w:szCs w:val="22"/>
        </w:rPr>
        <w:t xml:space="preserve">. </w:t>
      </w:r>
    </w:p>
    <w:p w:rsidR="00DB7A0B" w:rsidRPr="008E5F33" w:rsidRDefault="00DB7A0B" w:rsidP="00DB7A0B">
      <w:pPr>
        <w:pStyle w:val="Corpodetexto"/>
        <w:spacing w:line="200" w:lineRule="atLeast"/>
        <w:jc w:val="center"/>
        <w:rPr>
          <w:rFonts w:ascii="Arial Narrow" w:hAnsi="Arial Narrow"/>
          <w:color w:val="auto"/>
          <w:szCs w:val="22"/>
        </w:rPr>
      </w:pPr>
    </w:p>
    <w:p w:rsidR="00DB7A0B" w:rsidRPr="008E5F33" w:rsidRDefault="00DB7A0B" w:rsidP="00DB7A0B">
      <w:pPr>
        <w:pStyle w:val="Corpodetexto"/>
        <w:spacing w:line="200" w:lineRule="atLeast"/>
        <w:jc w:val="center"/>
        <w:rPr>
          <w:rFonts w:ascii="Arial Narrow" w:hAnsi="Arial Narrow"/>
          <w:color w:val="auto"/>
          <w:szCs w:val="22"/>
        </w:rPr>
      </w:pPr>
    </w:p>
    <w:p w:rsidR="00AF07CC" w:rsidRPr="008E5F33" w:rsidRDefault="00AF07CC" w:rsidP="00DB7A0B">
      <w:pPr>
        <w:pStyle w:val="Corpodetexto"/>
        <w:spacing w:line="200" w:lineRule="atLeast"/>
        <w:jc w:val="center"/>
        <w:rPr>
          <w:rFonts w:ascii="Arial Narrow" w:hAnsi="Arial Narrow"/>
          <w:b/>
          <w:bCs/>
          <w:color w:val="auto"/>
          <w:szCs w:val="22"/>
        </w:rPr>
        <w:sectPr w:rsidR="00AF07CC" w:rsidRPr="008E5F33">
          <w:headerReference w:type="default" r:id="rId9"/>
          <w:footerReference w:type="default" r:id="rId10"/>
          <w:pgSz w:w="11906" w:h="16838"/>
          <w:pgMar w:top="1417" w:right="1701" w:bottom="1417" w:left="1701" w:header="708" w:footer="708" w:gutter="0"/>
          <w:cols w:space="708"/>
          <w:docGrid w:linePitch="360"/>
        </w:sectPr>
      </w:pPr>
    </w:p>
    <w:p w:rsidR="00AF07CC" w:rsidRPr="008E5F33" w:rsidRDefault="005A0BFA" w:rsidP="00DB7A0B">
      <w:pPr>
        <w:pStyle w:val="Corpodetexto"/>
        <w:spacing w:line="200" w:lineRule="atLeast"/>
        <w:jc w:val="center"/>
        <w:rPr>
          <w:rFonts w:ascii="Arial Narrow" w:hAnsi="Arial Narrow"/>
          <w:b/>
          <w:bCs/>
          <w:color w:val="auto"/>
          <w:szCs w:val="22"/>
        </w:rPr>
      </w:pPr>
      <w:r w:rsidRPr="008E5F33">
        <w:rPr>
          <w:rFonts w:ascii="Arial Narrow" w:hAnsi="Arial Narrow"/>
          <w:b/>
          <w:color w:val="auto"/>
        </w:rPr>
        <w:lastRenderedPageBreak/>
        <w:t>MUNICÍPIO DE BOM JARDIM</w:t>
      </w:r>
    </w:p>
    <w:p w:rsidR="00DB7A0B" w:rsidRPr="008E5F33" w:rsidRDefault="00DB7A0B" w:rsidP="00DB7A0B">
      <w:pPr>
        <w:pStyle w:val="Corpodetexto"/>
        <w:spacing w:line="200" w:lineRule="atLeast"/>
        <w:jc w:val="center"/>
        <w:rPr>
          <w:rFonts w:ascii="Arial Narrow" w:hAnsi="Arial Narrow"/>
          <w:color w:val="auto"/>
          <w:szCs w:val="22"/>
        </w:rPr>
      </w:pPr>
      <w:r w:rsidRPr="008E5F33">
        <w:rPr>
          <w:rFonts w:ascii="Arial Narrow" w:hAnsi="Arial Narrow"/>
          <w:b/>
          <w:color w:val="auto"/>
          <w:szCs w:val="22"/>
        </w:rPr>
        <w:t>CONTRATANTE</w:t>
      </w:r>
    </w:p>
    <w:p w:rsidR="00AF07CC" w:rsidRPr="008E5F33" w:rsidRDefault="00FE135E" w:rsidP="00DB7A0B">
      <w:pPr>
        <w:pStyle w:val="Corpodetexto"/>
        <w:spacing w:line="200" w:lineRule="atLeast"/>
        <w:jc w:val="center"/>
        <w:rPr>
          <w:rFonts w:ascii="Arial Narrow" w:hAnsi="Arial Narrow"/>
          <w:b/>
          <w:bCs/>
          <w:color w:val="auto"/>
          <w:szCs w:val="22"/>
        </w:rPr>
      </w:pPr>
      <w:r w:rsidRPr="008E5F33">
        <w:rPr>
          <w:rFonts w:ascii="Arial Narrow" w:hAnsi="Arial Narrow"/>
          <w:b/>
          <w:bCs/>
          <w:color w:val="auto"/>
          <w:szCs w:val="22"/>
        </w:rPr>
        <w:lastRenderedPageBreak/>
        <w:fldChar w:fldCharType="begin"/>
      </w:r>
      <w:r w:rsidRPr="008E5F33">
        <w:rPr>
          <w:rFonts w:ascii="Arial Narrow" w:hAnsi="Arial Narrow"/>
          <w:b/>
          <w:bCs/>
          <w:color w:val="auto"/>
          <w:szCs w:val="22"/>
        </w:rPr>
        <w:instrText xml:space="preserve"> REF  Empresa  \* MERGEFORMAT </w:instrText>
      </w:r>
      <w:r w:rsidRPr="008E5F33">
        <w:rPr>
          <w:rFonts w:ascii="Arial Narrow" w:hAnsi="Arial Narrow"/>
          <w:b/>
          <w:bCs/>
          <w:color w:val="auto"/>
          <w:szCs w:val="22"/>
        </w:rPr>
        <w:fldChar w:fldCharType="separate"/>
      </w:r>
      <w:sdt>
        <w:sdtPr>
          <w:rPr>
            <w:rFonts w:ascii="Arial Narrow" w:hAnsi="Arial Narrow"/>
            <w:b/>
            <w:bCs/>
            <w:color w:val="auto"/>
            <w:szCs w:val="22"/>
          </w:rPr>
          <w:id w:val="46726344"/>
          <w:placeholder>
            <w:docPart w:val="7988BEF124CE498A89CA3E3C5C132C7A"/>
          </w:placeholder>
        </w:sdtPr>
        <w:sdtEndPr/>
        <w:sdtContent>
          <w:r w:rsidR="000570E4" w:rsidRPr="001919B7">
            <w:rPr>
              <w:rFonts w:ascii="Arial Narrow" w:hAnsi="Arial Narrow"/>
              <w:b/>
              <w:bCs/>
              <w:color w:val="auto"/>
              <w:szCs w:val="22"/>
            </w:rPr>
            <w:t>SAPITUR – SISTEMA DE ADMINISTRAÇÃO PÚBLICA, INFORMÁTICA E TURISMO</w:t>
          </w:r>
        </w:sdtContent>
      </w:sdt>
      <w:r w:rsidRPr="008E5F33">
        <w:rPr>
          <w:rFonts w:ascii="Arial Narrow" w:hAnsi="Arial Narrow"/>
          <w:b/>
          <w:bCs/>
          <w:color w:val="auto"/>
          <w:szCs w:val="22"/>
        </w:rPr>
        <w:fldChar w:fldCharType="end"/>
      </w:r>
      <w:r w:rsidR="005F0833">
        <w:rPr>
          <w:rFonts w:ascii="Arial Narrow" w:hAnsi="Arial Narrow"/>
          <w:b/>
          <w:bCs/>
          <w:color w:val="auto"/>
          <w:szCs w:val="22"/>
        </w:rPr>
        <w:t xml:space="preserve"> S/S LTDA - </w:t>
      </w:r>
      <w:proofErr w:type="gramStart"/>
      <w:r w:rsidR="005F0833">
        <w:rPr>
          <w:rFonts w:ascii="Arial Narrow" w:hAnsi="Arial Narrow"/>
          <w:b/>
          <w:bCs/>
          <w:color w:val="auto"/>
          <w:szCs w:val="22"/>
        </w:rPr>
        <w:t>EPP</w:t>
      </w:r>
      <w:proofErr w:type="gramEnd"/>
    </w:p>
    <w:p w:rsidR="00AF07CC" w:rsidRPr="008E5F33" w:rsidRDefault="00AF07CC" w:rsidP="00AF07CC">
      <w:pPr>
        <w:pStyle w:val="Corpodetexto"/>
        <w:spacing w:line="200" w:lineRule="atLeast"/>
        <w:jc w:val="center"/>
        <w:rPr>
          <w:rFonts w:ascii="Arial Narrow" w:hAnsi="Arial Narrow"/>
          <w:b/>
          <w:bCs/>
          <w:color w:val="auto"/>
          <w:szCs w:val="22"/>
        </w:rPr>
      </w:pPr>
      <w:r w:rsidRPr="008E5F33">
        <w:rPr>
          <w:rFonts w:ascii="Arial Narrow" w:hAnsi="Arial Narrow"/>
          <w:b/>
          <w:bCs/>
          <w:color w:val="auto"/>
          <w:szCs w:val="22"/>
        </w:rPr>
        <w:t>CONTRATADA</w:t>
      </w:r>
    </w:p>
    <w:p w:rsidR="00AF07CC" w:rsidRPr="008E5F33" w:rsidRDefault="00AF07CC" w:rsidP="00AF07CC">
      <w:pPr>
        <w:pStyle w:val="Corpodetexto"/>
        <w:spacing w:line="200" w:lineRule="atLeast"/>
        <w:jc w:val="center"/>
        <w:rPr>
          <w:rFonts w:ascii="Arial Narrow" w:hAnsi="Arial Narrow"/>
          <w:b/>
          <w:color w:val="auto"/>
          <w:szCs w:val="22"/>
        </w:rPr>
        <w:sectPr w:rsidR="00AF07CC" w:rsidRPr="008E5F33" w:rsidSect="00AF07CC">
          <w:type w:val="continuous"/>
          <w:pgSz w:w="11906" w:h="16838"/>
          <w:pgMar w:top="1417" w:right="1701" w:bottom="1417" w:left="1701" w:header="708" w:footer="708" w:gutter="0"/>
          <w:cols w:num="2" w:space="708"/>
          <w:docGrid w:linePitch="360"/>
        </w:sectPr>
      </w:pPr>
    </w:p>
    <w:p w:rsidR="00AF07CC" w:rsidRPr="008E5F33" w:rsidRDefault="00AF07CC" w:rsidP="00AF07CC">
      <w:pPr>
        <w:pStyle w:val="Corpodetexto"/>
        <w:spacing w:line="200" w:lineRule="atLeast"/>
        <w:rPr>
          <w:rFonts w:ascii="Arial Narrow" w:hAnsi="Arial Narrow"/>
          <w:b/>
          <w:color w:val="auto"/>
          <w:szCs w:val="22"/>
        </w:rPr>
      </w:pPr>
    </w:p>
    <w:p w:rsidR="00DB7A0B" w:rsidRPr="008E5F33" w:rsidRDefault="00DB7A0B" w:rsidP="00AF07CC">
      <w:pPr>
        <w:pStyle w:val="Corpodetexto"/>
        <w:spacing w:line="200" w:lineRule="atLeast"/>
        <w:rPr>
          <w:rFonts w:ascii="Arial Narrow" w:hAnsi="Arial Narrow"/>
          <w:color w:val="auto"/>
          <w:szCs w:val="22"/>
        </w:rPr>
      </w:pPr>
      <w:r w:rsidRPr="008E5F33">
        <w:rPr>
          <w:rFonts w:ascii="Arial Narrow" w:hAnsi="Arial Narrow"/>
          <w:b/>
          <w:color w:val="auto"/>
          <w:szCs w:val="22"/>
        </w:rPr>
        <w:t>TESTEMUNHAS</w:t>
      </w:r>
      <w:r w:rsidRPr="008E5F33">
        <w:rPr>
          <w:rFonts w:ascii="Arial Narrow" w:hAnsi="Arial Narrow"/>
          <w:color w:val="auto"/>
          <w:szCs w:val="22"/>
        </w:rPr>
        <w:t>:</w:t>
      </w:r>
    </w:p>
    <w:p w:rsidR="00AF07CC" w:rsidRDefault="00AF07CC" w:rsidP="00DB7A0B">
      <w:pPr>
        <w:pStyle w:val="Corpodetexto"/>
        <w:spacing w:line="200" w:lineRule="atLeast"/>
        <w:rPr>
          <w:rFonts w:ascii="Arial Narrow" w:hAnsi="Arial Narrow"/>
          <w:color w:val="auto"/>
          <w:szCs w:val="22"/>
        </w:rPr>
      </w:pPr>
    </w:p>
    <w:p w:rsidR="001919B7" w:rsidRPr="008E5F33" w:rsidRDefault="001919B7" w:rsidP="00DB7A0B">
      <w:pPr>
        <w:pStyle w:val="Corpodetexto"/>
        <w:spacing w:line="200" w:lineRule="atLeast"/>
        <w:rPr>
          <w:rFonts w:ascii="Arial Narrow" w:hAnsi="Arial Narrow"/>
          <w:color w:val="auto"/>
          <w:szCs w:val="22"/>
        </w:rPr>
        <w:sectPr w:rsidR="001919B7" w:rsidRPr="008E5F33" w:rsidSect="00AF07CC">
          <w:type w:val="continuous"/>
          <w:pgSz w:w="11906" w:h="16838"/>
          <w:pgMar w:top="1417" w:right="1701" w:bottom="1417" w:left="1701" w:header="708" w:footer="708" w:gutter="0"/>
          <w:cols w:space="708"/>
          <w:docGrid w:linePitch="360"/>
        </w:sectPr>
      </w:pPr>
    </w:p>
    <w:p w:rsidR="00DB7A0B" w:rsidRPr="008E5F33" w:rsidRDefault="00DB7A0B" w:rsidP="00DB7A0B">
      <w:pPr>
        <w:pStyle w:val="Corpodetexto"/>
        <w:spacing w:line="200" w:lineRule="atLeast"/>
        <w:rPr>
          <w:rFonts w:ascii="Arial Narrow" w:hAnsi="Arial Narrow"/>
          <w:color w:val="auto"/>
          <w:szCs w:val="22"/>
        </w:rPr>
      </w:pPr>
    </w:p>
    <w:p w:rsidR="00AF07CC" w:rsidRPr="008E5F33" w:rsidRDefault="00AF07CC" w:rsidP="00DB7A0B">
      <w:pPr>
        <w:pStyle w:val="Corpodetexto"/>
        <w:spacing w:line="200" w:lineRule="atLeast"/>
        <w:rPr>
          <w:rFonts w:ascii="Arial Narrow" w:hAnsi="Arial Narrow"/>
          <w:color w:val="auto"/>
          <w:szCs w:val="22"/>
        </w:rPr>
        <w:sectPr w:rsidR="00AF07CC" w:rsidRPr="008E5F33" w:rsidSect="00AF07CC">
          <w:type w:val="continuous"/>
          <w:pgSz w:w="11906" w:h="16838"/>
          <w:pgMar w:top="1417" w:right="1701" w:bottom="1417" w:left="1701" w:header="708" w:footer="708" w:gutter="0"/>
          <w:cols w:space="708"/>
          <w:docGrid w:linePitch="360"/>
        </w:sectPr>
      </w:pPr>
    </w:p>
    <w:p w:rsidR="001919B7" w:rsidRPr="001919B7" w:rsidRDefault="001919B7" w:rsidP="001919B7">
      <w:pPr>
        <w:rPr>
          <w:rFonts w:ascii="Arial Narrow" w:hAnsi="Arial Narrow"/>
          <w:color w:val="auto"/>
          <w:szCs w:val="22"/>
        </w:rPr>
      </w:pPr>
      <w:r w:rsidRPr="001919B7">
        <w:rPr>
          <w:rFonts w:ascii="Arial Narrow" w:hAnsi="Arial Narrow"/>
          <w:color w:val="auto"/>
          <w:szCs w:val="22"/>
        </w:rPr>
        <w:lastRenderedPageBreak/>
        <w:t xml:space="preserve">Nome: </w:t>
      </w:r>
      <w:proofErr w:type="spellStart"/>
      <w:r w:rsidRPr="001919B7">
        <w:rPr>
          <w:rFonts w:ascii="Arial Narrow" w:hAnsi="Arial Narrow"/>
          <w:color w:val="auto"/>
          <w:szCs w:val="22"/>
        </w:rPr>
        <w:t>Maycon</w:t>
      </w:r>
      <w:proofErr w:type="spellEnd"/>
      <w:r w:rsidRPr="001919B7">
        <w:rPr>
          <w:rFonts w:ascii="Arial Narrow" w:hAnsi="Arial Narrow"/>
          <w:color w:val="auto"/>
          <w:szCs w:val="22"/>
        </w:rPr>
        <w:t xml:space="preserve"> Silva de Souza </w:t>
      </w:r>
      <w:r w:rsidRPr="001919B7">
        <w:rPr>
          <w:rFonts w:ascii="Arial Narrow" w:hAnsi="Arial Narrow"/>
          <w:color w:val="auto"/>
          <w:szCs w:val="22"/>
        </w:rPr>
        <w:tab/>
      </w:r>
      <w:r w:rsidRPr="001919B7">
        <w:rPr>
          <w:rFonts w:ascii="Arial Narrow" w:hAnsi="Arial Narrow"/>
          <w:color w:val="auto"/>
          <w:szCs w:val="22"/>
        </w:rPr>
        <w:tab/>
      </w:r>
      <w:r w:rsidRPr="001919B7">
        <w:rPr>
          <w:rFonts w:ascii="Arial Narrow" w:hAnsi="Arial Narrow"/>
          <w:color w:val="auto"/>
          <w:szCs w:val="22"/>
        </w:rPr>
        <w:tab/>
        <w:t xml:space="preserve">Nome: Marcos Frederico dos Santos </w:t>
      </w:r>
    </w:p>
    <w:p w:rsidR="008E5F33" w:rsidRPr="008E5F33" w:rsidRDefault="001919B7" w:rsidP="001919B7">
      <w:pPr>
        <w:rPr>
          <w:rFonts w:ascii="Arial Narrow" w:hAnsi="Arial Narrow"/>
        </w:rPr>
      </w:pPr>
      <w:r w:rsidRPr="001919B7">
        <w:rPr>
          <w:rFonts w:ascii="Arial Narrow" w:hAnsi="Arial Narrow"/>
          <w:color w:val="auto"/>
          <w:szCs w:val="22"/>
        </w:rPr>
        <w:t xml:space="preserve">CPF: 121.330.717-17 </w:t>
      </w:r>
      <w:r w:rsidRPr="001919B7">
        <w:rPr>
          <w:rFonts w:ascii="Arial Narrow" w:hAnsi="Arial Narrow"/>
          <w:color w:val="auto"/>
          <w:szCs w:val="22"/>
        </w:rPr>
        <w:tab/>
      </w:r>
      <w:r w:rsidRPr="001919B7">
        <w:rPr>
          <w:rFonts w:ascii="Arial Narrow" w:hAnsi="Arial Narrow"/>
          <w:color w:val="auto"/>
          <w:szCs w:val="22"/>
        </w:rPr>
        <w:tab/>
      </w:r>
      <w:r w:rsidRPr="001919B7">
        <w:rPr>
          <w:rFonts w:ascii="Arial Narrow" w:hAnsi="Arial Narrow"/>
          <w:color w:val="auto"/>
          <w:szCs w:val="22"/>
        </w:rPr>
        <w:tab/>
      </w:r>
      <w:r w:rsidRPr="001919B7">
        <w:rPr>
          <w:rFonts w:ascii="Arial Narrow" w:hAnsi="Arial Narrow"/>
          <w:color w:val="auto"/>
          <w:szCs w:val="22"/>
        </w:rPr>
        <w:tab/>
        <w:t>CPF: 036.167.967-09</w:t>
      </w:r>
    </w:p>
    <w:sectPr w:rsidR="008E5F33" w:rsidRPr="008E5F33"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5C6" w:rsidRDefault="007C25C6" w:rsidP="00EE60F6">
      <w:r>
        <w:separator/>
      </w:r>
    </w:p>
  </w:endnote>
  <w:endnote w:type="continuationSeparator" w:id="0">
    <w:p w:rsidR="007C25C6" w:rsidRDefault="007C25C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9E2F4E">
          <w:rPr>
            <w:noProof/>
          </w:rPr>
          <w:t>6</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5C6" w:rsidRDefault="007C25C6" w:rsidP="00EE60F6">
      <w:r>
        <w:separator/>
      </w:r>
    </w:p>
  </w:footnote>
  <w:footnote w:type="continuationSeparator" w:id="0">
    <w:p w:rsidR="007C25C6" w:rsidRDefault="007C25C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7C25C6"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37994729"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70E4"/>
    <w:rsid w:val="000641DA"/>
    <w:rsid w:val="00067FC0"/>
    <w:rsid w:val="00092A89"/>
    <w:rsid w:val="000E5F29"/>
    <w:rsid w:val="00142BD1"/>
    <w:rsid w:val="001919B7"/>
    <w:rsid w:val="001E44F4"/>
    <w:rsid w:val="0021461D"/>
    <w:rsid w:val="00231246"/>
    <w:rsid w:val="00236C14"/>
    <w:rsid w:val="00257874"/>
    <w:rsid w:val="00273CCF"/>
    <w:rsid w:val="00274339"/>
    <w:rsid w:val="00285235"/>
    <w:rsid w:val="00293338"/>
    <w:rsid w:val="002A21B4"/>
    <w:rsid w:val="002F3007"/>
    <w:rsid w:val="003108A6"/>
    <w:rsid w:val="00370609"/>
    <w:rsid w:val="00384402"/>
    <w:rsid w:val="00385BEC"/>
    <w:rsid w:val="003B2F4B"/>
    <w:rsid w:val="003E2EF5"/>
    <w:rsid w:val="003F2A91"/>
    <w:rsid w:val="0042368C"/>
    <w:rsid w:val="0043300C"/>
    <w:rsid w:val="0048565D"/>
    <w:rsid w:val="004A6F27"/>
    <w:rsid w:val="004B1FD9"/>
    <w:rsid w:val="004F362A"/>
    <w:rsid w:val="0058585E"/>
    <w:rsid w:val="005945E6"/>
    <w:rsid w:val="005A050D"/>
    <w:rsid w:val="005A0BFA"/>
    <w:rsid w:val="005A3ADF"/>
    <w:rsid w:val="005D2775"/>
    <w:rsid w:val="005D3A7F"/>
    <w:rsid w:val="005E3187"/>
    <w:rsid w:val="005F0833"/>
    <w:rsid w:val="005F2402"/>
    <w:rsid w:val="0060263F"/>
    <w:rsid w:val="0061035F"/>
    <w:rsid w:val="006239A3"/>
    <w:rsid w:val="00625CC1"/>
    <w:rsid w:val="006302D9"/>
    <w:rsid w:val="00675708"/>
    <w:rsid w:val="006A4161"/>
    <w:rsid w:val="006B334D"/>
    <w:rsid w:val="006E50F2"/>
    <w:rsid w:val="007136AF"/>
    <w:rsid w:val="00725F29"/>
    <w:rsid w:val="00726A77"/>
    <w:rsid w:val="00741FCE"/>
    <w:rsid w:val="00754F22"/>
    <w:rsid w:val="00766D71"/>
    <w:rsid w:val="0077307F"/>
    <w:rsid w:val="007C25C6"/>
    <w:rsid w:val="00816FA0"/>
    <w:rsid w:val="00871B04"/>
    <w:rsid w:val="008829E3"/>
    <w:rsid w:val="008A6858"/>
    <w:rsid w:val="008E5F33"/>
    <w:rsid w:val="00992CC5"/>
    <w:rsid w:val="009963E0"/>
    <w:rsid w:val="009A5839"/>
    <w:rsid w:val="009A5ADC"/>
    <w:rsid w:val="009C367D"/>
    <w:rsid w:val="009C6B35"/>
    <w:rsid w:val="009E2F4E"/>
    <w:rsid w:val="009E7B4F"/>
    <w:rsid w:val="00A05954"/>
    <w:rsid w:val="00A3783F"/>
    <w:rsid w:val="00A67F41"/>
    <w:rsid w:val="00AA434F"/>
    <w:rsid w:val="00AB39EC"/>
    <w:rsid w:val="00AF07CC"/>
    <w:rsid w:val="00B53BD8"/>
    <w:rsid w:val="00B83B46"/>
    <w:rsid w:val="00B91175"/>
    <w:rsid w:val="00BB4BBB"/>
    <w:rsid w:val="00C5452D"/>
    <w:rsid w:val="00C71511"/>
    <w:rsid w:val="00CF3343"/>
    <w:rsid w:val="00D151F7"/>
    <w:rsid w:val="00D175BC"/>
    <w:rsid w:val="00D340D3"/>
    <w:rsid w:val="00D44AD2"/>
    <w:rsid w:val="00D571B7"/>
    <w:rsid w:val="00D7128B"/>
    <w:rsid w:val="00D73C0B"/>
    <w:rsid w:val="00DB1846"/>
    <w:rsid w:val="00DB7A0B"/>
    <w:rsid w:val="00DC027D"/>
    <w:rsid w:val="00DD357E"/>
    <w:rsid w:val="00E46B07"/>
    <w:rsid w:val="00EE60F6"/>
    <w:rsid w:val="00EF4706"/>
    <w:rsid w:val="00F13AF3"/>
    <w:rsid w:val="00F22AD6"/>
    <w:rsid w:val="00F27646"/>
    <w:rsid w:val="00F57734"/>
    <w:rsid w:val="00F6383B"/>
    <w:rsid w:val="00F70423"/>
    <w:rsid w:val="00F706B5"/>
    <w:rsid w:val="00FA0A6D"/>
    <w:rsid w:val="00FC5D78"/>
    <w:rsid w:val="00FE135E"/>
    <w:rsid w:val="00FE3201"/>
    <w:rsid w:val="00FE6A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C206FEF2F594B25AECF16144381ABF4"/>
        <w:category>
          <w:name w:val="Geral"/>
          <w:gallery w:val="placeholder"/>
        </w:category>
        <w:types>
          <w:type w:val="bbPlcHdr"/>
        </w:types>
        <w:behaviors>
          <w:behavior w:val="content"/>
        </w:behaviors>
        <w:guid w:val="{CFCC5434-24FE-4E2A-B050-B4DA7AA238FD}"/>
      </w:docPartPr>
      <w:docPartBody>
        <w:p w:rsidR="00AA3037" w:rsidRDefault="00E976B3" w:rsidP="00E976B3">
          <w:pPr>
            <w:pStyle w:val="AC206FEF2F594B25AECF16144381ABF419"/>
          </w:pPr>
          <w:r w:rsidRPr="005E3187">
            <w:rPr>
              <w:rStyle w:val="TextodoEspaoReservado"/>
              <w:rFonts w:ascii="Arial Narrow" w:hAnsi="Arial Narrow"/>
              <w:color w:val="C00000"/>
            </w:rPr>
            <w:t>xxxx</w:t>
          </w:r>
        </w:p>
      </w:docPartBody>
    </w:docPart>
    <w:docPart>
      <w:docPartPr>
        <w:name w:val="8B446003C7C740D6BE2795CF2AA3FDAB"/>
        <w:category>
          <w:name w:val="Geral"/>
          <w:gallery w:val="placeholder"/>
        </w:category>
        <w:types>
          <w:type w:val="bbPlcHdr"/>
        </w:types>
        <w:behaviors>
          <w:behavior w:val="content"/>
        </w:behaviors>
        <w:guid w:val="{6827A7A9-D040-4BF9-92D6-F20CF64D7A3A}"/>
      </w:docPartPr>
      <w:docPartBody>
        <w:p w:rsidR="00AA3037" w:rsidRDefault="00E976B3" w:rsidP="00E976B3">
          <w:pPr>
            <w:pStyle w:val="8B446003C7C740D6BE2795CF2AA3FDAB19"/>
          </w:pPr>
          <w:r w:rsidRPr="005E3187">
            <w:rPr>
              <w:rStyle w:val="TextodoEspaoReservado"/>
              <w:rFonts w:ascii="Arial Narrow" w:hAnsi="Arial Narrow"/>
              <w:color w:val="C00000"/>
            </w:rPr>
            <w:t>xxxx</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BB51D9791F2C43C99245BD93CA372F8E"/>
        <w:category>
          <w:name w:val="Geral"/>
          <w:gallery w:val="placeholder"/>
        </w:category>
        <w:types>
          <w:type w:val="bbPlcHdr"/>
        </w:types>
        <w:behaviors>
          <w:behavior w:val="content"/>
        </w:behaviors>
        <w:guid w:val="{8D1BC47A-E076-4D71-9026-9A37970A94DD}"/>
      </w:docPartPr>
      <w:docPartBody>
        <w:p w:rsidR="00AA3037" w:rsidRDefault="00E976B3" w:rsidP="00E976B3">
          <w:pPr>
            <w:pStyle w:val="BB51D9791F2C43C99245BD93CA372F8E9"/>
          </w:pPr>
          <w:r w:rsidRPr="005E3187">
            <w:rPr>
              <w:rStyle w:val="TextodoEspaoReservado"/>
              <w:rFonts w:ascii="Arial Narrow" w:hAnsi="Arial Narrow"/>
              <w:color w:val="C00000"/>
            </w:rPr>
            <w:t>Inserir neste item as obrigações do CONTRANTE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D455123A2A7A49EEA5CCF8D876FAEE7B"/>
        <w:category>
          <w:name w:val="Geral"/>
          <w:gallery w:val="placeholder"/>
        </w:category>
        <w:types>
          <w:type w:val="bbPlcHdr"/>
        </w:types>
        <w:behaviors>
          <w:behavior w:val="content"/>
        </w:behaviors>
        <w:guid w:val="{7B0CDCD9-D9AE-498B-BAED-EC216FAA5FFC}"/>
      </w:docPartPr>
      <w:docPartBody>
        <w:p w:rsidR="006327F2" w:rsidRDefault="000770E4" w:rsidP="000770E4">
          <w:pPr>
            <w:pStyle w:val="D455123A2A7A49EEA5CCF8D876FAEE7B"/>
          </w:pPr>
          <w:r w:rsidRPr="005E3187">
            <w:rPr>
              <w:rStyle w:val="TextodoEspaoReservado"/>
              <w:rFonts w:ascii="Arial Narrow" w:hAnsi="Arial Narrow"/>
              <w:color w:val="C00000"/>
            </w:rPr>
            <w:t>escolher modalidade</w:t>
          </w:r>
        </w:p>
      </w:docPartBody>
    </w:docPart>
    <w:docPart>
      <w:docPartPr>
        <w:name w:val="9E70DA33509646B3920957A02558E9E4"/>
        <w:category>
          <w:name w:val="Geral"/>
          <w:gallery w:val="placeholder"/>
        </w:category>
        <w:types>
          <w:type w:val="bbPlcHdr"/>
        </w:types>
        <w:behaviors>
          <w:behavior w:val="content"/>
        </w:behaviors>
        <w:guid w:val="{6626395D-947F-4DAF-97AC-3ECA8F0555C9}"/>
      </w:docPartPr>
      <w:docPartBody>
        <w:p w:rsidR="006327F2" w:rsidRDefault="000770E4" w:rsidP="000770E4">
          <w:pPr>
            <w:pStyle w:val="9E70DA33509646B3920957A02558E9E4"/>
          </w:pPr>
          <w:r w:rsidRPr="005E3187">
            <w:rPr>
              <w:rStyle w:val="TextodoEspaoReservado"/>
              <w:color w:val="C00000"/>
            </w:rPr>
            <w:t>..../ano</w:t>
          </w:r>
        </w:p>
      </w:docPartBody>
    </w:docPart>
    <w:docPart>
      <w:docPartPr>
        <w:name w:val="9A2A274CA9C4448A83A2E0B5353D5494"/>
        <w:category>
          <w:name w:val="Geral"/>
          <w:gallery w:val="placeholder"/>
        </w:category>
        <w:types>
          <w:type w:val="bbPlcHdr"/>
        </w:types>
        <w:behaviors>
          <w:behavior w:val="content"/>
        </w:behaviors>
        <w:guid w:val="{0D927EFE-2115-4867-8898-91C1C6DC2DCC}"/>
      </w:docPartPr>
      <w:docPartBody>
        <w:p w:rsidR="006327F2" w:rsidRDefault="000770E4" w:rsidP="000770E4">
          <w:pPr>
            <w:pStyle w:val="9A2A274CA9C4448A83A2E0B5353D5494"/>
          </w:pPr>
          <w:r w:rsidRPr="005E3187">
            <w:rPr>
              <w:rStyle w:val="TextodoEspaoReservado"/>
              <w:rFonts w:ascii="Arial Narrow" w:hAnsi="Arial Narrow"/>
              <w:color w:val="C00000"/>
            </w:rPr>
            <w:t>Secretaria Requisitante</w:t>
          </w:r>
        </w:p>
      </w:docPartBody>
    </w:docPart>
    <w:docPart>
      <w:docPartPr>
        <w:name w:val="B32915FA18104BBAB3A6C5ECA71229ED"/>
        <w:category>
          <w:name w:val="Geral"/>
          <w:gallery w:val="placeholder"/>
        </w:category>
        <w:types>
          <w:type w:val="bbPlcHdr"/>
        </w:types>
        <w:behaviors>
          <w:behavior w:val="content"/>
        </w:behaviors>
        <w:guid w:val="{80E0A370-24B8-473E-BCC1-913C9ACEE4B1}"/>
      </w:docPartPr>
      <w:docPartBody>
        <w:p w:rsidR="006327F2" w:rsidRDefault="000770E4" w:rsidP="000770E4">
          <w:pPr>
            <w:pStyle w:val="B32915FA18104BBAB3A6C5ECA71229ED"/>
          </w:pPr>
          <w:r w:rsidRPr="005E3187">
            <w:rPr>
              <w:rStyle w:val="TextodoEspaoReservado"/>
              <w:rFonts w:ascii="Arial Narrow" w:hAnsi="Arial Narrow"/>
              <w:color w:val="C00000"/>
            </w:rPr>
            <w:t>escolher modalidade</w:t>
          </w:r>
        </w:p>
      </w:docPartBody>
    </w:docPart>
    <w:docPart>
      <w:docPartPr>
        <w:name w:val="092FF9110D354EC393C44F5E9C1E45A9"/>
        <w:category>
          <w:name w:val="Geral"/>
          <w:gallery w:val="placeholder"/>
        </w:category>
        <w:types>
          <w:type w:val="bbPlcHdr"/>
        </w:types>
        <w:behaviors>
          <w:behavior w:val="content"/>
        </w:behaviors>
        <w:guid w:val="{4E5EB79B-9D1A-4202-A3BF-32DB5616D74A}"/>
      </w:docPartPr>
      <w:docPartBody>
        <w:p w:rsidR="006327F2" w:rsidRDefault="000770E4" w:rsidP="000770E4">
          <w:pPr>
            <w:pStyle w:val="092FF9110D354EC393C44F5E9C1E45A9"/>
          </w:pPr>
          <w:r w:rsidRPr="005E3187">
            <w:rPr>
              <w:rStyle w:val="TextodoEspaoReservado"/>
              <w:color w:val="C00000"/>
            </w:rPr>
            <w:t>..../ano</w:t>
          </w:r>
        </w:p>
      </w:docPartBody>
    </w:docPart>
    <w:docPart>
      <w:docPartPr>
        <w:name w:val="7988BEF124CE498A89CA3E3C5C132C7A"/>
        <w:category>
          <w:name w:val="Geral"/>
          <w:gallery w:val="placeholder"/>
        </w:category>
        <w:types>
          <w:type w:val="bbPlcHdr"/>
        </w:types>
        <w:behaviors>
          <w:behavior w:val="content"/>
        </w:behaviors>
        <w:guid w:val="{769B7974-ADCA-4DAE-AE07-92C20C4350D5}"/>
      </w:docPartPr>
      <w:docPartBody>
        <w:p w:rsidR="006327F2" w:rsidRDefault="000770E4" w:rsidP="000770E4">
          <w:pPr>
            <w:pStyle w:val="7988BEF124CE498A89CA3E3C5C132C7A"/>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6B56"/>
    <w:rsid w:val="001805CE"/>
    <w:rsid w:val="002531F0"/>
    <w:rsid w:val="00364283"/>
    <w:rsid w:val="003A4461"/>
    <w:rsid w:val="004A0E28"/>
    <w:rsid w:val="004B44C5"/>
    <w:rsid w:val="004E4A3A"/>
    <w:rsid w:val="00516BBD"/>
    <w:rsid w:val="00547929"/>
    <w:rsid w:val="00570FB1"/>
    <w:rsid w:val="005D12D6"/>
    <w:rsid w:val="005F2C11"/>
    <w:rsid w:val="00631B33"/>
    <w:rsid w:val="006327F2"/>
    <w:rsid w:val="00712AC7"/>
    <w:rsid w:val="009A4347"/>
    <w:rsid w:val="009F395C"/>
    <w:rsid w:val="00A95CA2"/>
    <w:rsid w:val="00AA3037"/>
    <w:rsid w:val="00AD15F7"/>
    <w:rsid w:val="00AF5F19"/>
    <w:rsid w:val="00C92FCC"/>
    <w:rsid w:val="00DA7DC5"/>
    <w:rsid w:val="00E9051D"/>
    <w:rsid w:val="00E976B3"/>
    <w:rsid w:val="00F2324B"/>
    <w:rsid w:val="00F24773"/>
    <w:rsid w:val="00F70B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770E4"/>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770E4"/>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28AA7-575C-4B2C-842A-362E003DC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4474</Words>
  <Characters>24165</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2019-12-13T15:02:00Z</dcterms:created>
  <dcterms:modified xsi:type="dcterms:W3CDTF">2019-12-16T12:46:00Z</dcterms:modified>
</cp:coreProperties>
</file>